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BAD" w:rsidRDefault="00CB1593" w:rsidP="00660FFB">
      <w:pPr>
        <w:rPr>
          <w:rFonts w:eastAsia="Calibri"/>
          <w:b/>
          <w:sz w:val="24"/>
          <w:szCs w:val="24"/>
          <w:lang w:val="en-US"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  </w:t>
      </w:r>
      <w:r w:rsidR="00790BAD" w:rsidRPr="00BE3EF1">
        <w:rPr>
          <w:rFonts w:eastAsia="Calibri"/>
          <w:b/>
          <w:sz w:val="24"/>
          <w:szCs w:val="24"/>
          <w:lang w:eastAsia="en-US"/>
        </w:rPr>
        <w:t>ДЕКЛАРАЦИЯ</w:t>
      </w:r>
    </w:p>
    <w:p w:rsidR="00660FFB" w:rsidRPr="00660FFB" w:rsidRDefault="00660FFB" w:rsidP="00660FFB">
      <w:pPr>
        <w:rPr>
          <w:b/>
          <w:bCs/>
          <w:i/>
          <w:iCs/>
          <w:sz w:val="24"/>
          <w:szCs w:val="24"/>
          <w:lang w:val="en-US"/>
        </w:rPr>
      </w:pPr>
      <w:bookmarkStart w:id="0" w:name="_GoBack"/>
      <w:bookmarkEnd w:id="0"/>
    </w:p>
    <w:p w:rsidR="00790BAD" w:rsidRPr="00BE3EF1" w:rsidRDefault="00790BAD" w:rsidP="00790BAD">
      <w:pPr>
        <w:ind w:right="-468"/>
        <w:jc w:val="both"/>
        <w:rPr>
          <w:rFonts w:eastAsia="Calibri"/>
          <w:sz w:val="24"/>
          <w:szCs w:val="24"/>
          <w:lang w:eastAsia="en-US"/>
        </w:rPr>
      </w:pPr>
      <w:r w:rsidRPr="00BE3EF1">
        <w:rPr>
          <w:rFonts w:eastAsia="Calibri"/>
          <w:sz w:val="24"/>
          <w:szCs w:val="24"/>
          <w:lang w:eastAsia="en-US"/>
        </w:rPr>
        <w:t>по чл.3, т.8 и чл.4 от Закона за икономическите и финансовите отношения с дружествата,регистрирани в юрисдикции с преференциален данъчен режим, контролираните от тях лица и техните действителни собственици</w:t>
      </w:r>
    </w:p>
    <w:p w:rsidR="00790BAD" w:rsidRDefault="00790BAD" w:rsidP="00790BAD">
      <w:pPr>
        <w:ind w:left="720" w:hanging="11"/>
        <w:jc w:val="both"/>
        <w:rPr>
          <w:rFonts w:eastAsia="Calibri"/>
          <w:b/>
          <w:sz w:val="24"/>
          <w:szCs w:val="24"/>
          <w:lang w:eastAsia="en-US"/>
        </w:rPr>
      </w:pPr>
    </w:p>
    <w:p w:rsidR="00CB1593" w:rsidRDefault="00CB1593" w:rsidP="00790BAD">
      <w:pPr>
        <w:ind w:left="720" w:hanging="11"/>
        <w:jc w:val="both"/>
        <w:rPr>
          <w:rFonts w:eastAsia="Calibri"/>
          <w:b/>
          <w:sz w:val="24"/>
          <w:szCs w:val="24"/>
          <w:lang w:eastAsia="en-US"/>
        </w:rPr>
      </w:pPr>
    </w:p>
    <w:p w:rsidR="00CB1593" w:rsidRPr="00BE3EF1" w:rsidRDefault="00CB1593" w:rsidP="00790BAD">
      <w:pPr>
        <w:ind w:left="720" w:hanging="11"/>
        <w:jc w:val="both"/>
        <w:rPr>
          <w:rFonts w:eastAsia="Calibri"/>
          <w:b/>
          <w:sz w:val="24"/>
          <w:szCs w:val="24"/>
          <w:lang w:eastAsia="en-US"/>
        </w:rPr>
      </w:pPr>
    </w:p>
    <w:tbl>
      <w:tblPr>
        <w:tblW w:w="9639" w:type="dxa"/>
        <w:tblInd w:w="108" w:type="dxa"/>
        <w:tblCellMar>
          <w:left w:w="0" w:type="dxa"/>
          <w:right w:w="0" w:type="dxa"/>
        </w:tblCellMar>
        <w:tblLook w:val="00A0"/>
      </w:tblPr>
      <w:tblGrid>
        <w:gridCol w:w="9639"/>
      </w:tblGrid>
      <w:tr w:rsidR="00790BAD" w:rsidRPr="000E3CD6" w:rsidTr="00C270C1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BAD" w:rsidRPr="000E3CD6" w:rsidRDefault="00790BAD" w:rsidP="00C270C1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0E3CD6">
              <w:rPr>
                <w:color w:val="000000"/>
                <w:sz w:val="24"/>
                <w:szCs w:val="24"/>
              </w:rPr>
              <w:t xml:space="preserve">Подписаният/ата </w:t>
            </w:r>
            <w:r>
              <w:rPr>
                <w:color w:val="000000"/>
                <w:sz w:val="24"/>
                <w:szCs w:val="24"/>
              </w:rPr>
              <w:t>:</w:t>
            </w:r>
            <w:r w:rsidRPr="000E3CD6">
              <w:rPr>
                <w:color w:val="000000"/>
                <w:sz w:val="24"/>
                <w:szCs w:val="24"/>
                <w:lang w:val="en-US"/>
              </w:rPr>
              <w:t>………………………………………………………………………</w:t>
            </w:r>
            <w:r>
              <w:rPr>
                <w:color w:val="000000"/>
                <w:sz w:val="24"/>
                <w:szCs w:val="24"/>
                <w:lang w:val="en-US"/>
              </w:rPr>
              <w:t>…</w:t>
            </w:r>
            <w:r>
              <w:rPr>
                <w:color w:val="000000"/>
                <w:sz w:val="24"/>
                <w:szCs w:val="24"/>
              </w:rPr>
              <w:t>……….</w:t>
            </w:r>
          </w:p>
        </w:tc>
      </w:tr>
      <w:tr w:rsidR="00790BAD" w:rsidRPr="000E3CD6" w:rsidTr="00C270C1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BAD" w:rsidRPr="000E3CD6" w:rsidRDefault="00790BAD" w:rsidP="00C270C1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0E3CD6">
              <w:rPr>
                <w:i/>
                <w:iCs/>
                <w:color w:val="000000"/>
                <w:sz w:val="24"/>
                <w:szCs w:val="24"/>
              </w:rPr>
              <w:t>(трите имена)</w:t>
            </w:r>
          </w:p>
        </w:tc>
      </w:tr>
      <w:tr w:rsidR="00790BAD" w:rsidRPr="000E3CD6" w:rsidTr="00C270C1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BAD" w:rsidRPr="000E3CD6" w:rsidRDefault="00790BAD" w:rsidP="00C270C1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0E3CD6">
              <w:rPr>
                <w:color w:val="000000"/>
                <w:sz w:val="24"/>
                <w:szCs w:val="24"/>
              </w:rPr>
              <w:t>данни по документ за самоличност ……………………………………………………</w:t>
            </w:r>
            <w:r>
              <w:rPr>
                <w:color w:val="000000"/>
                <w:sz w:val="24"/>
                <w:szCs w:val="24"/>
              </w:rPr>
              <w:t>…………</w:t>
            </w:r>
          </w:p>
        </w:tc>
      </w:tr>
      <w:tr w:rsidR="00790BAD" w:rsidRPr="000E3CD6" w:rsidTr="00C270C1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BAD" w:rsidRPr="000E3CD6" w:rsidRDefault="00790BAD" w:rsidP="00C270C1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0E3CD6">
              <w:rPr>
                <w:i/>
                <w:iCs/>
                <w:color w:val="000000"/>
                <w:sz w:val="24"/>
                <w:szCs w:val="24"/>
              </w:rPr>
              <w:t>(номер на лична карта, дата, орган и място на издаването)</w:t>
            </w:r>
          </w:p>
        </w:tc>
      </w:tr>
      <w:tr w:rsidR="00790BAD" w:rsidRPr="000E3CD6" w:rsidTr="00C270C1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BAD" w:rsidRPr="000E3CD6" w:rsidRDefault="00790BAD" w:rsidP="00C270C1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0E3CD6">
              <w:rPr>
                <w:color w:val="000000"/>
                <w:sz w:val="24"/>
                <w:szCs w:val="24"/>
              </w:rPr>
              <w:t xml:space="preserve">в качеството си на </w:t>
            </w:r>
            <w:r w:rsidRPr="000E3CD6">
              <w:rPr>
                <w:color w:val="000000"/>
                <w:sz w:val="24"/>
                <w:szCs w:val="24"/>
                <w:lang w:val="en-US"/>
              </w:rPr>
              <w:t>………………………………………………………………………</w:t>
            </w:r>
            <w:r>
              <w:rPr>
                <w:color w:val="000000"/>
                <w:sz w:val="24"/>
                <w:szCs w:val="24"/>
                <w:lang w:val="en-US"/>
              </w:rPr>
              <w:t>…</w:t>
            </w:r>
            <w:r>
              <w:rPr>
                <w:color w:val="000000"/>
                <w:sz w:val="24"/>
                <w:szCs w:val="24"/>
              </w:rPr>
              <w:t>………</w:t>
            </w:r>
          </w:p>
        </w:tc>
      </w:tr>
      <w:tr w:rsidR="00790BAD" w:rsidRPr="000E3CD6" w:rsidTr="00C270C1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BAD" w:rsidRPr="000E3CD6" w:rsidRDefault="00790BAD" w:rsidP="00C270C1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0E3CD6">
              <w:rPr>
                <w:i/>
                <w:iCs/>
                <w:color w:val="000000"/>
                <w:sz w:val="24"/>
                <w:szCs w:val="24"/>
              </w:rPr>
              <w:t>(длъжност)</w:t>
            </w:r>
          </w:p>
        </w:tc>
      </w:tr>
      <w:tr w:rsidR="00790BAD" w:rsidRPr="000E3CD6" w:rsidTr="00C270C1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BAD" w:rsidRPr="000E3CD6" w:rsidRDefault="00790BAD" w:rsidP="00C270C1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0E3CD6">
              <w:rPr>
                <w:color w:val="000000"/>
                <w:sz w:val="24"/>
                <w:szCs w:val="24"/>
              </w:rPr>
              <w:t xml:space="preserve">на </w:t>
            </w:r>
            <w:r w:rsidRPr="000E3CD6">
              <w:rPr>
                <w:color w:val="000000"/>
                <w:sz w:val="24"/>
                <w:szCs w:val="24"/>
                <w:lang w:val="en-US"/>
              </w:rPr>
              <w:t>…………………………………………………………………………………………</w:t>
            </w:r>
            <w:r>
              <w:rPr>
                <w:color w:val="000000"/>
                <w:sz w:val="24"/>
                <w:szCs w:val="24"/>
              </w:rPr>
              <w:t>…………</w:t>
            </w:r>
          </w:p>
        </w:tc>
      </w:tr>
      <w:tr w:rsidR="00790BAD" w:rsidRPr="000E3CD6" w:rsidTr="00C270C1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BAD" w:rsidRPr="000E3CD6" w:rsidRDefault="00790BAD" w:rsidP="00C270C1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0E3CD6">
              <w:rPr>
                <w:i/>
                <w:iCs/>
                <w:color w:val="000000"/>
                <w:sz w:val="24"/>
                <w:szCs w:val="24"/>
              </w:rPr>
              <w:t>(наименование на участника)</w:t>
            </w:r>
          </w:p>
        </w:tc>
      </w:tr>
      <w:tr w:rsidR="00790BAD" w:rsidRPr="000E3CD6" w:rsidTr="00C270C1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BAD" w:rsidRPr="000E3CD6" w:rsidRDefault="00790BAD" w:rsidP="00C270C1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0E3CD6">
              <w:rPr>
                <w:color w:val="000000"/>
                <w:sz w:val="24"/>
                <w:szCs w:val="24"/>
              </w:rPr>
              <w:t xml:space="preserve">ЕИК/БУЛСТАТ </w:t>
            </w:r>
            <w:r w:rsidRPr="004C5DD1">
              <w:rPr>
                <w:color w:val="000000"/>
                <w:sz w:val="24"/>
                <w:szCs w:val="24"/>
              </w:rPr>
              <w:t>……………………………………</w:t>
            </w:r>
            <w:r>
              <w:rPr>
                <w:color w:val="000000"/>
                <w:sz w:val="24"/>
                <w:szCs w:val="24"/>
              </w:rPr>
              <w:t xml:space="preserve"> със седалище и адрес на управление</w:t>
            </w:r>
            <w:r w:rsidRPr="004C5DD1">
              <w:rPr>
                <w:color w:val="000000"/>
                <w:sz w:val="24"/>
                <w:szCs w:val="24"/>
              </w:rPr>
              <w:t>……………………………….…</w:t>
            </w:r>
            <w:r>
              <w:rPr>
                <w:color w:val="000000"/>
                <w:sz w:val="24"/>
                <w:szCs w:val="24"/>
              </w:rPr>
              <w:t>…………..</w:t>
            </w:r>
          </w:p>
        </w:tc>
      </w:tr>
      <w:tr w:rsidR="00790BAD" w:rsidRPr="003C777C" w:rsidTr="00C270C1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BAD" w:rsidRPr="00F76AB7" w:rsidRDefault="00790BAD" w:rsidP="00F76AB7">
            <w:pPr>
              <w:rPr>
                <w:b/>
                <w:bCs/>
                <w:sz w:val="24"/>
                <w:szCs w:val="24"/>
                <w:lang w:val="ru-RU"/>
              </w:rPr>
            </w:pPr>
            <w:r w:rsidRPr="003C777C">
              <w:rPr>
                <w:color w:val="000000"/>
                <w:sz w:val="24"/>
                <w:szCs w:val="24"/>
              </w:rPr>
              <w:t>в с</w:t>
            </w:r>
            <w:r>
              <w:rPr>
                <w:color w:val="000000"/>
                <w:sz w:val="24"/>
                <w:szCs w:val="24"/>
              </w:rPr>
              <w:t>ъответствие с</w:t>
            </w:r>
            <w:r w:rsidRPr="003C777C">
              <w:rPr>
                <w:color w:val="000000"/>
                <w:sz w:val="24"/>
                <w:szCs w:val="24"/>
              </w:rPr>
              <w:t xml:space="preserve"> изискванията на възложителя при възлагане на обществена поръчка</w:t>
            </w:r>
            <w:r w:rsidR="00AE74ED">
              <w:rPr>
                <w:color w:val="000000"/>
                <w:sz w:val="24"/>
                <w:szCs w:val="24"/>
                <w:lang w:val="en-US"/>
              </w:rPr>
              <w:t>,</w:t>
            </w:r>
            <w:r w:rsidRPr="003C777C">
              <w:rPr>
                <w:color w:val="000000"/>
                <w:sz w:val="24"/>
                <w:szCs w:val="24"/>
              </w:rPr>
              <w:t xml:space="preserve"> с предмет</w:t>
            </w:r>
            <w:r w:rsidRPr="003C777C"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  <w:r w:rsidR="00272198">
              <w:rPr>
                <w:b/>
                <w:bCs/>
                <w:color w:val="000000"/>
                <w:sz w:val="24"/>
                <w:szCs w:val="24"/>
              </w:rPr>
              <w:t xml:space="preserve">„Текущ ремонт и поддръжка на котли и отоплителни инсталации, </w:t>
            </w:r>
            <w:r w:rsidR="00272198">
              <w:rPr>
                <w:rFonts w:eastAsia="Lucida Sans Unicode"/>
                <w:b/>
                <w:kern w:val="3"/>
                <w:sz w:val="24"/>
                <w:szCs w:val="24"/>
                <w:lang w:bidi="en-US"/>
              </w:rPr>
              <w:t xml:space="preserve">собственост на ТП ДЛС ГРАМАТИКОВО </w:t>
            </w:r>
            <w:r w:rsidR="00272198">
              <w:rPr>
                <w:b/>
                <w:sz w:val="24"/>
                <w:szCs w:val="24"/>
              </w:rPr>
              <w:t>за срок от 12 месеца“</w:t>
            </w:r>
          </w:p>
        </w:tc>
      </w:tr>
    </w:tbl>
    <w:p w:rsidR="00F76AB7" w:rsidRDefault="00F76AB7" w:rsidP="00F76AB7">
      <w:pPr>
        <w:rPr>
          <w:sz w:val="24"/>
          <w:szCs w:val="24"/>
        </w:rPr>
      </w:pPr>
    </w:p>
    <w:p w:rsidR="00CB1593" w:rsidRDefault="00CB1593" w:rsidP="00F76AB7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CB1593" w:rsidRDefault="00CB1593" w:rsidP="00F76AB7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790BAD" w:rsidRPr="00BE3EF1" w:rsidRDefault="00790BAD" w:rsidP="00F76AB7">
      <w:pPr>
        <w:jc w:val="center"/>
        <w:rPr>
          <w:rFonts w:eastAsia="Calibri"/>
          <w:b/>
          <w:sz w:val="24"/>
          <w:szCs w:val="24"/>
          <w:lang w:eastAsia="en-US"/>
        </w:rPr>
      </w:pPr>
      <w:r w:rsidRPr="00BE3EF1">
        <w:rPr>
          <w:rFonts w:eastAsia="Calibri"/>
          <w:b/>
          <w:sz w:val="24"/>
          <w:szCs w:val="24"/>
          <w:lang w:eastAsia="en-US"/>
        </w:rPr>
        <w:t>Д Е К Л А Р И Р А М:</w:t>
      </w:r>
    </w:p>
    <w:p w:rsidR="00790BAD" w:rsidRPr="00BE3EF1" w:rsidRDefault="00790BAD" w:rsidP="00790BAD">
      <w:pPr>
        <w:tabs>
          <w:tab w:val="left" w:pos="426"/>
        </w:tabs>
        <w:jc w:val="both"/>
        <w:rPr>
          <w:rFonts w:eastAsia="Calibri"/>
          <w:sz w:val="24"/>
          <w:szCs w:val="24"/>
          <w:lang w:eastAsia="en-US"/>
        </w:rPr>
      </w:pPr>
      <w:r w:rsidRPr="00BE3EF1">
        <w:rPr>
          <w:rFonts w:eastAsia="Calibri"/>
          <w:sz w:val="24"/>
          <w:szCs w:val="24"/>
          <w:lang w:eastAsia="en-US"/>
        </w:rPr>
        <w:t xml:space="preserve">1. Представляваното от мен дружество </w:t>
      </w:r>
      <w:r w:rsidRPr="00BE3EF1">
        <w:rPr>
          <w:rFonts w:eastAsia="Calibri"/>
          <w:b/>
          <w:sz w:val="24"/>
          <w:szCs w:val="24"/>
          <w:lang w:eastAsia="en-US"/>
        </w:rPr>
        <w:t>е регистрирано/не</w:t>
      </w:r>
      <w:r w:rsidR="00CB1593">
        <w:rPr>
          <w:rFonts w:eastAsia="Calibri"/>
          <w:b/>
          <w:sz w:val="24"/>
          <w:szCs w:val="24"/>
          <w:lang w:eastAsia="en-US"/>
        </w:rPr>
        <w:t xml:space="preserve"> </w:t>
      </w:r>
      <w:r w:rsidRPr="00BE3EF1">
        <w:rPr>
          <w:rFonts w:eastAsia="Calibri"/>
          <w:b/>
          <w:sz w:val="24"/>
          <w:szCs w:val="24"/>
          <w:lang w:eastAsia="en-US"/>
        </w:rPr>
        <w:t>е регистрирано</w:t>
      </w:r>
      <w:r w:rsidRPr="00BE3EF1">
        <w:rPr>
          <w:rFonts w:eastAsia="Calibri"/>
          <w:sz w:val="24"/>
          <w:szCs w:val="24"/>
          <w:lang w:eastAsia="en-US"/>
        </w:rPr>
        <w:t xml:space="preserve"> в юрисдикция с </w:t>
      </w:r>
    </w:p>
    <w:p w:rsidR="00790BAD" w:rsidRPr="00BE3EF1" w:rsidRDefault="00790BAD" w:rsidP="00790BAD">
      <w:pPr>
        <w:tabs>
          <w:tab w:val="left" w:pos="426"/>
        </w:tabs>
        <w:ind w:firstLine="4253"/>
        <w:jc w:val="both"/>
        <w:rPr>
          <w:rFonts w:eastAsia="Calibri"/>
          <w:sz w:val="24"/>
          <w:szCs w:val="24"/>
          <w:lang w:eastAsia="en-US"/>
        </w:rPr>
      </w:pPr>
      <w:r w:rsidRPr="00BE3EF1">
        <w:rPr>
          <w:rFonts w:eastAsia="Calibri"/>
          <w:sz w:val="24"/>
          <w:szCs w:val="24"/>
          <w:vertAlign w:val="superscript"/>
          <w:lang w:eastAsia="en-US"/>
        </w:rPr>
        <w:t>(невярното се зачертава)</w:t>
      </w:r>
    </w:p>
    <w:p w:rsidR="00790BAD" w:rsidRDefault="00790BAD" w:rsidP="00790BAD">
      <w:pPr>
        <w:tabs>
          <w:tab w:val="left" w:pos="426"/>
        </w:tabs>
        <w:spacing w:after="120"/>
        <w:jc w:val="both"/>
        <w:rPr>
          <w:rFonts w:eastAsia="Calibri"/>
          <w:sz w:val="24"/>
          <w:szCs w:val="24"/>
          <w:lang w:eastAsia="en-US"/>
        </w:rPr>
      </w:pPr>
      <w:r w:rsidRPr="00BE3EF1">
        <w:rPr>
          <w:rFonts w:eastAsia="Calibri"/>
          <w:sz w:val="24"/>
          <w:szCs w:val="24"/>
          <w:lang w:eastAsia="en-US"/>
        </w:rPr>
        <w:t>преференциален данъчен режим, а именно: _______________________________________________.</w:t>
      </w:r>
    </w:p>
    <w:p w:rsidR="00800ACE" w:rsidRPr="00BE3EF1" w:rsidRDefault="00800ACE" w:rsidP="00790BAD">
      <w:pPr>
        <w:tabs>
          <w:tab w:val="left" w:pos="426"/>
        </w:tabs>
        <w:spacing w:after="120"/>
        <w:jc w:val="both"/>
        <w:rPr>
          <w:rFonts w:eastAsia="Calibri"/>
          <w:sz w:val="24"/>
          <w:szCs w:val="24"/>
          <w:lang w:eastAsia="en-US"/>
        </w:rPr>
      </w:pPr>
    </w:p>
    <w:p w:rsidR="00790BAD" w:rsidRDefault="00790BAD" w:rsidP="00CB1593">
      <w:pPr>
        <w:tabs>
          <w:tab w:val="left" w:pos="426"/>
        </w:tabs>
        <w:jc w:val="both"/>
        <w:rPr>
          <w:rFonts w:eastAsia="Calibri"/>
          <w:sz w:val="24"/>
          <w:szCs w:val="24"/>
          <w:lang w:eastAsia="en-US"/>
        </w:rPr>
      </w:pPr>
      <w:r w:rsidRPr="00BE3EF1">
        <w:rPr>
          <w:rFonts w:eastAsia="Calibri"/>
          <w:sz w:val="24"/>
          <w:szCs w:val="24"/>
          <w:lang w:eastAsia="en-US"/>
        </w:rPr>
        <w:t xml:space="preserve">2. Представляваното от мен дружество </w:t>
      </w:r>
      <w:r w:rsidRPr="00BE3EF1">
        <w:rPr>
          <w:rFonts w:eastAsia="Calibri"/>
          <w:b/>
          <w:sz w:val="24"/>
          <w:szCs w:val="24"/>
          <w:lang w:eastAsia="en-US"/>
        </w:rPr>
        <w:t>се</w:t>
      </w:r>
      <w:r w:rsidR="00CB1593">
        <w:rPr>
          <w:rFonts w:eastAsia="Calibri"/>
          <w:b/>
          <w:sz w:val="24"/>
          <w:szCs w:val="24"/>
          <w:lang w:eastAsia="en-US"/>
        </w:rPr>
        <w:t xml:space="preserve"> </w:t>
      </w:r>
      <w:r w:rsidRPr="00BE3EF1">
        <w:rPr>
          <w:rFonts w:eastAsia="Calibri"/>
          <w:b/>
          <w:sz w:val="24"/>
          <w:szCs w:val="24"/>
          <w:lang w:eastAsia="en-US"/>
        </w:rPr>
        <w:t>контролира/не се контролира</w:t>
      </w:r>
      <w:r w:rsidRPr="00BE3EF1">
        <w:rPr>
          <w:rFonts w:eastAsia="Calibri"/>
          <w:sz w:val="24"/>
          <w:szCs w:val="24"/>
          <w:lang w:eastAsia="en-US"/>
        </w:rPr>
        <w:t xml:space="preserve"> от лице, регистрирано в </w:t>
      </w:r>
      <w:r w:rsidR="00CB1593">
        <w:rPr>
          <w:rFonts w:eastAsia="Calibri"/>
          <w:sz w:val="24"/>
          <w:szCs w:val="24"/>
          <w:lang w:eastAsia="en-US"/>
        </w:rPr>
        <w:t>юри</w:t>
      </w:r>
      <w:r w:rsidRPr="00BE3EF1">
        <w:rPr>
          <w:rFonts w:eastAsia="Calibri"/>
          <w:sz w:val="24"/>
          <w:szCs w:val="24"/>
          <w:lang w:eastAsia="en-US"/>
        </w:rPr>
        <w:t>сдикции с преференциален данъчен режим, а именно: ____________________________________.</w:t>
      </w:r>
    </w:p>
    <w:p w:rsidR="00800ACE" w:rsidRPr="00BE3EF1" w:rsidRDefault="00800ACE" w:rsidP="00CB1593">
      <w:pPr>
        <w:tabs>
          <w:tab w:val="left" w:pos="426"/>
        </w:tabs>
        <w:jc w:val="both"/>
        <w:rPr>
          <w:rFonts w:eastAsia="Calibri"/>
          <w:sz w:val="24"/>
          <w:szCs w:val="24"/>
          <w:lang w:eastAsia="en-US"/>
        </w:rPr>
      </w:pPr>
    </w:p>
    <w:p w:rsidR="00790BAD" w:rsidRDefault="00790BAD" w:rsidP="00F76AB7">
      <w:pPr>
        <w:tabs>
          <w:tab w:val="left" w:pos="426"/>
        </w:tabs>
        <w:jc w:val="both"/>
        <w:rPr>
          <w:rFonts w:eastAsia="Calibri"/>
          <w:sz w:val="24"/>
          <w:szCs w:val="24"/>
          <w:lang w:eastAsia="en-US"/>
        </w:rPr>
      </w:pPr>
      <w:r w:rsidRPr="00BE3EF1">
        <w:rPr>
          <w:rFonts w:eastAsia="Calibri"/>
          <w:sz w:val="24"/>
          <w:szCs w:val="24"/>
          <w:lang w:eastAsia="en-US"/>
        </w:rPr>
        <w:t xml:space="preserve">3. Представляваното от мен дружество попада в изключението на </w:t>
      </w:r>
      <w:r w:rsidRPr="00BE3EF1">
        <w:rPr>
          <w:rFonts w:eastAsia="Calibri"/>
          <w:b/>
          <w:sz w:val="24"/>
          <w:szCs w:val="24"/>
          <w:lang w:eastAsia="en-US"/>
        </w:rPr>
        <w:t xml:space="preserve">чл. 4, т. ______ </w:t>
      </w:r>
      <w:r w:rsidRPr="00BE3EF1">
        <w:rPr>
          <w:rFonts w:eastAsia="Calibri"/>
          <w:sz w:val="24"/>
          <w:szCs w:val="24"/>
          <w:lang w:eastAsia="en-US"/>
        </w:rPr>
        <w:t>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собственици.</w:t>
      </w:r>
    </w:p>
    <w:p w:rsidR="00800ACE" w:rsidRPr="00BE3EF1" w:rsidRDefault="00800ACE" w:rsidP="00F76AB7">
      <w:pPr>
        <w:tabs>
          <w:tab w:val="left" w:pos="426"/>
        </w:tabs>
        <w:jc w:val="both"/>
        <w:rPr>
          <w:rFonts w:eastAsia="Calibri"/>
          <w:sz w:val="24"/>
          <w:szCs w:val="24"/>
          <w:lang w:eastAsia="en-US"/>
        </w:rPr>
      </w:pPr>
    </w:p>
    <w:p w:rsidR="00790BAD" w:rsidRPr="00BE3EF1" w:rsidRDefault="00790BAD" w:rsidP="00F76AB7">
      <w:pPr>
        <w:tabs>
          <w:tab w:val="left" w:pos="426"/>
        </w:tabs>
        <w:jc w:val="both"/>
        <w:textAlignment w:val="center"/>
        <w:rPr>
          <w:rFonts w:eastAsia="Calibri"/>
          <w:bCs/>
          <w:sz w:val="24"/>
          <w:szCs w:val="24"/>
          <w:lang w:eastAsia="en-US"/>
        </w:rPr>
      </w:pPr>
      <w:r w:rsidRPr="00BE3EF1">
        <w:rPr>
          <w:rFonts w:eastAsia="Calibri"/>
          <w:bCs/>
          <w:sz w:val="24"/>
          <w:szCs w:val="24"/>
          <w:lang w:eastAsia="en-US"/>
        </w:rPr>
        <w:t xml:space="preserve">4. Запознат съм с правомощията на възложителите по чл. 5, ал. 1, т. 3, букви „а“, „б“ и „в“ и чл. 6, ал. 5 от </w:t>
      </w:r>
      <w:r w:rsidRPr="00BE3EF1">
        <w:rPr>
          <w:rFonts w:eastAsia="Calibri"/>
          <w:sz w:val="24"/>
          <w:szCs w:val="24"/>
          <w:lang w:eastAsia="en-US"/>
        </w:rPr>
        <w:t>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собственици.</w:t>
      </w:r>
    </w:p>
    <w:p w:rsidR="00790BAD" w:rsidRPr="00BE3EF1" w:rsidRDefault="00790BAD" w:rsidP="00F76AB7">
      <w:pPr>
        <w:tabs>
          <w:tab w:val="left" w:pos="426"/>
        </w:tabs>
        <w:jc w:val="both"/>
        <w:textAlignment w:val="center"/>
        <w:rPr>
          <w:rFonts w:eastAsia="Calibri"/>
          <w:bCs/>
          <w:sz w:val="24"/>
          <w:szCs w:val="24"/>
          <w:lang w:eastAsia="en-US"/>
        </w:rPr>
      </w:pPr>
    </w:p>
    <w:p w:rsidR="00790BAD" w:rsidRPr="00BE3EF1" w:rsidRDefault="00790BAD" w:rsidP="00F76AB7">
      <w:pPr>
        <w:jc w:val="both"/>
        <w:rPr>
          <w:rFonts w:eastAsia="Calibri"/>
          <w:sz w:val="24"/>
          <w:szCs w:val="24"/>
          <w:lang w:eastAsia="en-US"/>
        </w:rPr>
      </w:pPr>
      <w:r w:rsidRPr="00BE3EF1">
        <w:rPr>
          <w:rFonts w:eastAsia="Calibri"/>
          <w:sz w:val="24"/>
          <w:szCs w:val="24"/>
          <w:lang w:eastAsia="en-US"/>
        </w:rPr>
        <w:t>Известна ми е отговорността по чл. 313 от Наказателния кодекс за посочване на неверни данни.</w:t>
      </w:r>
    </w:p>
    <w:p w:rsidR="00790BAD" w:rsidRPr="00BE3EF1" w:rsidRDefault="00790BAD" w:rsidP="00790BAD">
      <w:pPr>
        <w:tabs>
          <w:tab w:val="left" w:pos="426"/>
        </w:tabs>
        <w:jc w:val="both"/>
        <w:rPr>
          <w:sz w:val="24"/>
          <w:szCs w:val="24"/>
          <w:lang w:eastAsia="en-US"/>
        </w:rPr>
      </w:pPr>
      <w:r w:rsidRPr="00BE3EF1">
        <w:rPr>
          <w:sz w:val="24"/>
          <w:szCs w:val="24"/>
          <w:lang w:eastAsia="en-US"/>
        </w:rPr>
        <w:t xml:space="preserve">Информиран съм, че Възложителят ще обработва и съхранява личните ми данни, посочени в настоящата декларация, за целите на провеждане на обществената поръчка, </w:t>
      </w:r>
      <w:r w:rsidRPr="00BE3EF1">
        <w:rPr>
          <w:sz w:val="24"/>
          <w:szCs w:val="24"/>
          <w:lang w:eastAsia="en-US"/>
        </w:rPr>
        <w:lastRenderedPageBreak/>
        <w:t>като за целта ще предприеме всички необходими според действащата нормативна уредба мерки за защита на личните ми данни.</w:t>
      </w:r>
    </w:p>
    <w:p w:rsidR="00790BAD" w:rsidRPr="00BE3EF1" w:rsidRDefault="00790BAD" w:rsidP="00790BAD">
      <w:pPr>
        <w:jc w:val="both"/>
        <w:rPr>
          <w:rFonts w:eastAsia="Calibri"/>
          <w:sz w:val="24"/>
          <w:szCs w:val="24"/>
          <w:lang w:eastAsia="en-US"/>
        </w:rPr>
      </w:pPr>
    </w:p>
    <w:p w:rsidR="00790BAD" w:rsidRPr="004C5DD1" w:rsidRDefault="00790BAD" w:rsidP="00790BAD">
      <w:pPr>
        <w:jc w:val="both"/>
        <w:rPr>
          <w:rFonts w:eastAsia="Calibri"/>
          <w:sz w:val="24"/>
          <w:szCs w:val="24"/>
          <w:lang w:eastAsia="en-US"/>
        </w:rPr>
      </w:pPr>
    </w:p>
    <w:p w:rsidR="00F76AB7" w:rsidRDefault="00F76AB7" w:rsidP="00790BAD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..................................</w:t>
      </w:r>
      <w:r w:rsidR="00790BAD">
        <w:rPr>
          <w:rFonts w:eastAsia="Calibri"/>
          <w:sz w:val="24"/>
          <w:szCs w:val="24"/>
          <w:lang w:eastAsia="en-US"/>
        </w:rPr>
        <w:t xml:space="preserve"> година</w:t>
      </w:r>
      <w:r w:rsidR="00790BAD">
        <w:rPr>
          <w:rFonts w:eastAsia="Calibri"/>
          <w:sz w:val="24"/>
          <w:szCs w:val="24"/>
          <w:lang w:eastAsia="en-US"/>
        </w:rPr>
        <w:tab/>
      </w:r>
      <w:r w:rsidR="00790BAD">
        <w:rPr>
          <w:rFonts w:eastAsia="Calibri"/>
          <w:sz w:val="24"/>
          <w:szCs w:val="24"/>
          <w:lang w:eastAsia="en-US"/>
        </w:rPr>
        <w:tab/>
      </w:r>
      <w:r w:rsidR="00790BAD" w:rsidRPr="00BE3EF1">
        <w:rPr>
          <w:rFonts w:eastAsia="Calibri"/>
          <w:sz w:val="24"/>
          <w:szCs w:val="24"/>
          <w:lang w:eastAsia="en-US"/>
        </w:rPr>
        <w:tab/>
      </w:r>
      <w:r w:rsidR="00790BAD" w:rsidRPr="00BE3EF1">
        <w:rPr>
          <w:rFonts w:eastAsia="Calibri"/>
          <w:sz w:val="24"/>
          <w:szCs w:val="24"/>
          <w:lang w:eastAsia="en-US"/>
        </w:rPr>
        <w:tab/>
        <w:t xml:space="preserve">Декларатор: </w:t>
      </w:r>
      <w:r w:rsidR="00790BAD" w:rsidRPr="00F76AB7">
        <w:rPr>
          <w:rFonts w:eastAsia="Calibri"/>
          <w:sz w:val="24"/>
          <w:szCs w:val="24"/>
          <w:lang w:eastAsia="en-US"/>
        </w:rPr>
        <w:tab/>
      </w:r>
      <w:r w:rsidRPr="00F76AB7">
        <w:rPr>
          <w:rFonts w:eastAsia="Calibri"/>
          <w:sz w:val="24"/>
          <w:szCs w:val="24"/>
          <w:lang w:eastAsia="en-US"/>
        </w:rPr>
        <w:t>...............................</w:t>
      </w:r>
    </w:p>
    <w:p w:rsidR="002F01E0" w:rsidRDefault="002F01E0" w:rsidP="002F01E0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/....................................................................../</w:t>
      </w:r>
    </w:p>
    <w:p w:rsidR="00333B3D" w:rsidRDefault="00333B3D" w:rsidP="002F01E0">
      <w:pPr>
        <w:jc w:val="right"/>
        <w:rPr>
          <w:rFonts w:eastAsia="Calibri"/>
          <w:sz w:val="24"/>
          <w:szCs w:val="24"/>
          <w:lang w:eastAsia="en-US"/>
        </w:rPr>
      </w:pPr>
    </w:p>
    <w:p w:rsidR="00333B3D" w:rsidRDefault="00333B3D" w:rsidP="002F01E0">
      <w:pPr>
        <w:jc w:val="right"/>
        <w:rPr>
          <w:rFonts w:eastAsia="Calibri"/>
          <w:sz w:val="24"/>
          <w:szCs w:val="24"/>
          <w:lang w:eastAsia="en-US"/>
        </w:rPr>
      </w:pPr>
    </w:p>
    <w:p w:rsidR="00333B3D" w:rsidRDefault="00333B3D" w:rsidP="002F01E0">
      <w:pPr>
        <w:jc w:val="right"/>
        <w:rPr>
          <w:rFonts w:eastAsia="Calibri"/>
          <w:sz w:val="24"/>
          <w:szCs w:val="24"/>
          <w:lang w:eastAsia="en-US"/>
        </w:rPr>
      </w:pPr>
    </w:p>
    <w:p w:rsidR="00333B3D" w:rsidRDefault="00333B3D" w:rsidP="002F01E0">
      <w:pPr>
        <w:jc w:val="right"/>
        <w:rPr>
          <w:rFonts w:ascii="Arial" w:eastAsia="Calibri" w:hAnsi="Arial" w:cs="Arial"/>
          <w:sz w:val="20"/>
          <w:szCs w:val="20"/>
          <w:lang w:eastAsia="en-US"/>
        </w:rPr>
      </w:pPr>
    </w:p>
    <w:p w:rsidR="00790BAD" w:rsidRPr="00F76AB7" w:rsidRDefault="00790BAD" w:rsidP="00790BAD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7B4DB7">
        <w:rPr>
          <w:rFonts w:eastAsia="Calibri"/>
          <w:i/>
          <w:sz w:val="20"/>
          <w:szCs w:val="20"/>
          <w:lang w:eastAsia="en-US"/>
        </w:rPr>
        <w:t xml:space="preserve">1. Информацията по т. 3 от декларацията се попълва само в случай, че дружеството </w:t>
      </w:r>
      <w:r w:rsidRPr="007B4DB7">
        <w:rPr>
          <w:rFonts w:eastAsia="Calibri"/>
          <w:b/>
          <w:i/>
          <w:sz w:val="20"/>
          <w:szCs w:val="20"/>
          <w:lang w:eastAsia="en-US"/>
        </w:rPr>
        <w:t>е регистрирано</w:t>
      </w:r>
      <w:r w:rsidRPr="007B4DB7">
        <w:rPr>
          <w:rFonts w:eastAsia="Calibri"/>
          <w:i/>
          <w:sz w:val="20"/>
          <w:szCs w:val="20"/>
          <w:lang w:eastAsia="en-US"/>
        </w:rPr>
        <w:t xml:space="preserve"> в юрисдикция с преференциален данъчен режим или </w:t>
      </w:r>
      <w:r w:rsidRPr="007B4DB7">
        <w:rPr>
          <w:rFonts w:eastAsia="Calibri"/>
          <w:b/>
          <w:i/>
          <w:sz w:val="20"/>
          <w:szCs w:val="20"/>
          <w:lang w:eastAsia="en-US"/>
        </w:rPr>
        <w:t>секонтролира</w:t>
      </w:r>
      <w:r w:rsidRPr="007B4DB7">
        <w:rPr>
          <w:rFonts w:eastAsia="Calibri"/>
          <w:i/>
          <w:sz w:val="20"/>
          <w:szCs w:val="20"/>
          <w:lang w:eastAsia="en-US"/>
        </w:rPr>
        <w:t xml:space="preserve"> от лице, </w:t>
      </w:r>
      <w:r w:rsidRPr="007B4DB7">
        <w:rPr>
          <w:rFonts w:eastAsia="Calibri"/>
          <w:b/>
          <w:i/>
          <w:sz w:val="20"/>
          <w:szCs w:val="20"/>
          <w:lang w:eastAsia="en-US"/>
        </w:rPr>
        <w:t>регистрирано</w:t>
      </w:r>
      <w:r w:rsidRPr="007B4DB7">
        <w:rPr>
          <w:rFonts w:eastAsia="Calibri"/>
          <w:i/>
          <w:sz w:val="20"/>
          <w:szCs w:val="20"/>
          <w:lang w:eastAsia="en-US"/>
        </w:rPr>
        <w:t xml:space="preserve"> в юрисдикции с преференциален данъчен режим.</w:t>
      </w:r>
    </w:p>
    <w:p w:rsidR="00790BAD" w:rsidRPr="007B4DB7" w:rsidRDefault="00790BAD" w:rsidP="00790BAD">
      <w:pPr>
        <w:jc w:val="both"/>
        <w:rPr>
          <w:rFonts w:eastAsia="Calibri"/>
          <w:i/>
          <w:sz w:val="20"/>
          <w:szCs w:val="20"/>
          <w:lang w:eastAsia="en-US"/>
        </w:rPr>
      </w:pPr>
      <w:r w:rsidRPr="007B4DB7">
        <w:rPr>
          <w:rFonts w:eastAsia="Calibri"/>
          <w:i/>
          <w:sz w:val="20"/>
          <w:szCs w:val="20"/>
          <w:lang w:eastAsia="en-US"/>
        </w:rPr>
        <w:t>2. Когато участникът / кандидатът е юридическо лице декларацията се представя от лице, което има право да представлява по закон или по упълномощаване юридическото лице.</w:t>
      </w:r>
    </w:p>
    <w:p w:rsidR="00790BAD" w:rsidRPr="007B4DB7" w:rsidRDefault="00790BAD" w:rsidP="00790BAD">
      <w:pPr>
        <w:jc w:val="both"/>
        <w:rPr>
          <w:rFonts w:eastAsia="Calibri"/>
          <w:i/>
          <w:sz w:val="20"/>
          <w:szCs w:val="20"/>
          <w:lang w:eastAsia="en-US"/>
        </w:rPr>
      </w:pPr>
      <w:r w:rsidRPr="007B4DB7">
        <w:rPr>
          <w:rFonts w:eastAsia="Calibri"/>
          <w:i/>
          <w:sz w:val="20"/>
          <w:szCs w:val="20"/>
          <w:lang w:eastAsia="en-US"/>
        </w:rPr>
        <w:t xml:space="preserve">3. Представя се лично от участника / кандидата – физическо лице или от негов упълномощен представител. </w:t>
      </w:r>
    </w:p>
    <w:p w:rsidR="00790BAD" w:rsidRPr="007B4DB7" w:rsidRDefault="00790BAD" w:rsidP="00790BAD">
      <w:pPr>
        <w:jc w:val="both"/>
        <w:rPr>
          <w:rFonts w:eastAsia="Calibri"/>
          <w:i/>
          <w:sz w:val="20"/>
          <w:szCs w:val="20"/>
          <w:lang w:eastAsia="en-US"/>
        </w:rPr>
      </w:pPr>
      <w:r w:rsidRPr="007B4DB7">
        <w:rPr>
          <w:rFonts w:eastAsia="Calibri"/>
          <w:i/>
          <w:sz w:val="20"/>
          <w:szCs w:val="20"/>
          <w:lang w:eastAsia="en-US"/>
        </w:rPr>
        <w:t>4. Когато участникът / кандидатът е неперсонифицирано обединение от физически и/или юридически лица, настоящата декларация се представя от всяко физическо или юридическо лице, включено в обединението, в съответствие с указанията по т. 2 и 3 по-горе.</w:t>
      </w:r>
    </w:p>
    <w:p w:rsidR="00790BAD" w:rsidRPr="007B4DB7" w:rsidRDefault="00790BAD" w:rsidP="00790BAD">
      <w:pPr>
        <w:jc w:val="both"/>
        <w:rPr>
          <w:rFonts w:eastAsia="Calibri"/>
          <w:i/>
          <w:sz w:val="20"/>
          <w:szCs w:val="20"/>
          <w:lang w:eastAsia="en-US"/>
        </w:rPr>
      </w:pPr>
      <w:r w:rsidRPr="007B4DB7">
        <w:rPr>
          <w:rFonts w:eastAsia="Calibri"/>
          <w:i/>
          <w:sz w:val="20"/>
          <w:szCs w:val="20"/>
          <w:lang w:eastAsia="en-US"/>
        </w:rPr>
        <w:t>5. Когато участникът / кандидатът предвижда да използва подизпълнител/и, декларацията се представя за всеки от подизпълнителите, от представляващия подизпълнителя.</w:t>
      </w:r>
    </w:p>
    <w:p w:rsidR="00790BAD" w:rsidRPr="007B4DB7" w:rsidRDefault="00790BAD" w:rsidP="00790BAD">
      <w:pPr>
        <w:jc w:val="both"/>
        <w:rPr>
          <w:rFonts w:eastAsia="Calibri"/>
          <w:i/>
          <w:sz w:val="20"/>
          <w:szCs w:val="20"/>
          <w:lang w:eastAsia="en-US"/>
        </w:rPr>
      </w:pPr>
      <w:r w:rsidRPr="007B4DB7">
        <w:rPr>
          <w:rFonts w:eastAsia="Calibri"/>
          <w:i/>
          <w:sz w:val="20"/>
          <w:szCs w:val="20"/>
          <w:lang w:eastAsia="en-US"/>
        </w:rPr>
        <w:t>6. Легалната дефиниция на понятието "Юрисдикции с преференциален данъчен режим" се съдържа в § 1, т. 2 от ДР на ЗИФОДРЮПДРКТЛТДС.</w:t>
      </w:r>
    </w:p>
    <w:p w:rsidR="00790BAD" w:rsidRPr="007B4DB7" w:rsidRDefault="00790BAD" w:rsidP="00790BAD">
      <w:pPr>
        <w:jc w:val="both"/>
        <w:rPr>
          <w:rFonts w:eastAsia="Calibri"/>
          <w:i/>
          <w:sz w:val="20"/>
          <w:szCs w:val="20"/>
          <w:lang w:eastAsia="en-US"/>
        </w:rPr>
      </w:pPr>
      <w:r w:rsidRPr="007B4DB7">
        <w:rPr>
          <w:rFonts w:eastAsia="Calibri"/>
          <w:i/>
          <w:sz w:val="20"/>
          <w:szCs w:val="20"/>
          <w:lang w:eastAsia="en-US"/>
        </w:rPr>
        <w:t>7. Списък на юрисдикциите с преференциален данъчен режим се съдържа в § 1, т. 64 от ДР на ЗКПО.</w:t>
      </w:r>
    </w:p>
    <w:p w:rsidR="00790BAD" w:rsidRPr="007B4DB7" w:rsidRDefault="00790BAD" w:rsidP="00790BAD">
      <w:pPr>
        <w:jc w:val="both"/>
        <w:rPr>
          <w:rFonts w:eastAsia="Calibri"/>
          <w:i/>
          <w:sz w:val="20"/>
          <w:szCs w:val="20"/>
          <w:lang w:eastAsia="en-US"/>
        </w:rPr>
      </w:pPr>
      <w:r w:rsidRPr="007B4DB7">
        <w:rPr>
          <w:rFonts w:eastAsia="Calibri"/>
          <w:i/>
          <w:sz w:val="20"/>
          <w:szCs w:val="20"/>
          <w:lang w:eastAsia="en-US"/>
        </w:rPr>
        <w:t>8. Легалната дефиниция на понятието "Контрол" се съдържа в § 1, т. 5 от ДР на ЗИФОДРЮПДРКТЛТДС във връзка с.</w:t>
      </w:r>
      <w:hyperlink r:id="rId6" w:tgtFrame="_blank" w:history="1">
        <w:r w:rsidRPr="007B4DB7">
          <w:rPr>
            <w:rStyle w:val="Hyperlink"/>
            <w:rFonts w:eastAsia="Calibri"/>
            <w:b/>
            <w:bCs/>
            <w:i/>
            <w:sz w:val="20"/>
            <w:szCs w:val="20"/>
            <w:lang w:eastAsia="en-US"/>
          </w:rPr>
          <w:t>§ 2, ал. 3 от допълнителните разпоредби на Закона за мерките срещу изпирането на пари</w:t>
        </w:r>
      </w:hyperlink>
      <w:r w:rsidRPr="007B4DB7">
        <w:rPr>
          <w:rFonts w:eastAsia="Calibri"/>
          <w:i/>
          <w:sz w:val="20"/>
          <w:szCs w:val="20"/>
          <w:lang w:eastAsia="en-US"/>
        </w:rPr>
        <w:t>.</w:t>
      </w:r>
    </w:p>
    <w:p w:rsidR="00790BAD" w:rsidRPr="007B4DB7" w:rsidRDefault="00790BAD" w:rsidP="00790BAD">
      <w:pPr>
        <w:jc w:val="both"/>
        <w:rPr>
          <w:rFonts w:eastAsia="Calibri"/>
          <w:i/>
          <w:sz w:val="20"/>
          <w:szCs w:val="20"/>
          <w:lang w:eastAsia="en-US"/>
        </w:rPr>
      </w:pPr>
      <w:r w:rsidRPr="007B4DB7">
        <w:rPr>
          <w:rFonts w:eastAsia="Calibri"/>
          <w:i/>
          <w:sz w:val="20"/>
          <w:szCs w:val="20"/>
          <w:lang w:eastAsia="en-US"/>
        </w:rPr>
        <w:t>9. Забраната за участие на дружествата, регистрирани в юрисдикции с преференциален данъчен режим, и на свързаните с тях лица, както и на техните обединения, в процедура по обществени поръчки по Закона за обществените поръчки и нормативните актове по прилагането му, се съдържа в изричната и повелителна разпоредба на чл. 3, т. 8 от ЗИФОДРЮПДРКТЛТДС.</w:t>
      </w:r>
    </w:p>
    <w:p w:rsidR="00790BAD" w:rsidRPr="007B4DB7" w:rsidRDefault="00790BAD" w:rsidP="00790BAD">
      <w:pPr>
        <w:jc w:val="both"/>
        <w:rPr>
          <w:rFonts w:eastAsia="Calibri"/>
          <w:i/>
          <w:sz w:val="20"/>
          <w:szCs w:val="20"/>
          <w:lang w:eastAsia="en-US"/>
        </w:rPr>
      </w:pPr>
      <w:r w:rsidRPr="007B4DB7">
        <w:rPr>
          <w:rFonts w:eastAsia="Calibri"/>
          <w:i/>
          <w:sz w:val="20"/>
          <w:szCs w:val="20"/>
          <w:lang w:eastAsia="en-US"/>
        </w:rPr>
        <w:t>10. Изключенията от приложното поле на забраната по чл. 3, т. 8 са изчерпателно изброени в чл. 4 от ЗИФОДРЮПДРКТЛТДС.</w:t>
      </w:r>
    </w:p>
    <w:p w:rsidR="00790BAD" w:rsidRPr="007B4DB7" w:rsidRDefault="00790BAD" w:rsidP="00790BAD">
      <w:pPr>
        <w:rPr>
          <w:sz w:val="20"/>
          <w:szCs w:val="20"/>
        </w:rPr>
      </w:pPr>
    </w:p>
    <w:p w:rsidR="00790BAD" w:rsidRDefault="00790BAD" w:rsidP="00790BAD"/>
    <w:p w:rsidR="004A1617" w:rsidRDefault="004A1617"/>
    <w:sectPr w:rsidR="004A1617" w:rsidSect="00FA45F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1EF6" w:rsidRDefault="00021EF6" w:rsidP="00741081">
      <w:r>
        <w:separator/>
      </w:r>
    </w:p>
  </w:endnote>
  <w:endnote w:type="continuationSeparator" w:id="1">
    <w:p w:rsidR="00021EF6" w:rsidRDefault="00021EF6" w:rsidP="007410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1EF6" w:rsidRDefault="00021EF6" w:rsidP="00741081">
      <w:r>
        <w:separator/>
      </w:r>
    </w:p>
  </w:footnote>
  <w:footnote w:type="continuationSeparator" w:id="1">
    <w:p w:rsidR="00021EF6" w:rsidRDefault="00021EF6" w:rsidP="007410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081" w:rsidRDefault="00741081" w:rsidP="00741081">
    <w:pPr>
      <w:pStyle w:val="Header"/>
      <w:jc w:val="right"/>
    </w:pPr>
    <w:r>
      <w:t>Образец №14</w:t>
    </w:r>
  </w:p>
  <w:p w:rsidR="00741081" w:rsidRDefault="0074108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0BAD"/>
    <w:rsid w:val="00021EF6"/>
    <w:rsid w:val="00085B1E"/>
    <w:rsid w:val="000971F7"/>
    <w:rsid w:val="00132F1C"/>
    <w:rsid w:val="001E5CA9"/>
    <w:rsid w:val="00272198"/>
    <w:rsid w:val="002F01E0"/>
    <w:rsid w:val="00333B3D"/>
    <w:rsid w:val="0047266B"/>
    <w:rsid w:val="004A1617"/>
    <w:rsid w:val="005564FB"/>
    <w:rsid w:val="005A7567"/>
    <w:rsid w:val="00660FFB"/>
    <w:rsid w:val="00741081"/>
    <w:rsid w:val="00770E4E"/>
    <w:rsid w:val="00790BAD"/>
    <w:rsid w:val="007B4DB7"/>
    <w:rsid w:val="00800ACE"/>
    <w:rsid w:val="00815D0E"/>
    <w:rsid w:val="009508A6"/>
    <w:rsid w:val="00AE74ED"/>
    <w:rsid w:val="00C8389C"/>
    <w:rsid w:val="00CB1593"/>
    <w:rsid w:val="00D91A14"/>
    <w:rsid w:val="00E6584F"/>
    <w:rsid w:val="00F3578F"/>
    <w:rsid w:val="00F76AB7"/>
    <w:rsid w:val="00FA4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BAD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90BAD"/>
    <w:rPr>
      <w:color w:val="0000FF"/>
      <w:u w:val="single"/>
    </w:rPr>
  </w:style>
  <w:style w:type="paragraph" w:customStyle="1" w:styleId="CharChar5CharCharCharCharCharChar">
    <w:name w:val="Char Char5 Char Char Char Char Char Char"/>
    <w:basedOn w:val="Normal"/>
    <w:rsid w:val="00790BA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7410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1081"/>
    <w:rPr>
      <w:rFonts w:ascii="Times New Roman" w:eastAsia="Times New Roman" w:hAnsi="Times New Roman" w:cs="Times New Roman"/>
      <w:sz w:val="26"/>
      <w:szCs w:val="26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7410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1081"/>
    <w:rPr>
      <w:rFonts w:ascii="Times New Roman" w:eastAsia="Times New Roman" w:hAnsi="Times New Roman" w:cs="Times New Roman"/>
      <w:sz w:val="26"/>
      <w:szCs w:val="26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0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081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iela.cezbg.corp:2222/Document/LinkToDocumentReference?fromDocumentId=2136014509&amp;dbId=0&amp;refId=27087984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648</Words>
  <Characters>3697</Characters>
  <Application>Microsoft Office Word</Application>
  <DocSecurity>0</DocSecurity>
  <Lines>30</Lines>
  <Paragraphs>8</Paragraphs>
  <ScaleCrop>false</ScaleCrop>
  <Company/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dcterms:created xsi:type="dcterms:W3CDTF">2018-07-24T05:56:00Z</dcterms:created>
  <dcterms:modified xsi:type="dcterms:W3CDTF">2020-06-07T11:18:00Z</dcterms:modified>
</cp:coreProperties>
</file>