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2BE" w:rsidRPr="003B12BE" w:rsidRDefault="003B12BE" w:rsidP="003B12BE">
      <w:pPr>
        <w:rPr>
          <w:rFonts w:ascii="Times New Roman" w:hAnsi="Times New Roman" w:cs="Times New Roman"/>
          <w:sz w:val="24"/>
          <w:szCs w:val="24"/>
        </w:rPr>
      </w:pPr>
    </w:p>
    <w:p w:rsidR="003B12BE" w:rsidRPr="003B12BE" w:rsidRDefault="003B12BE" w:rsidP="003B12BE">
      <w:pPr>
        <w:jc w:val="center"/>
        <w:rPr>
          <w:rFonts w:ascii="Times New Roman" w:hAnsi="Times New Roman" w:cs="Times New Roman"/>
          <w:b/>
          <w:sz w:val="24"/>
          <w:szCs w:val="24"/>
        </w:rPr>
      </w:pPr>
      <w:r w:rsidRPr="003B12BE">
        <w:rPr>
          <w:rFonts w:ascii="Times New Roman" w:hAnsi="Times New Roman" w:cs="Times New Roman"/>
          <w:b/>
          <w:sz w:val="24"/>
          <w:szCs w:val="24"/>
        </w:rPr>
        <w:t>Д Е К Л А Р А Ц И Я</w:t>
      </w:r>
    </w:p>
    <w:p w:rsidR="003B12BE" w:rsidRPr="003B12BE" w:rsidRDefault="003B12BE" w:rsidP="003B12BE">
      <w:pPr>
        <w:rPr>
          <w:rFonts w:ascii="Times New Roman" w:hAnsi="Times New Roman" w:cs="Times New Roman"/>
          <w:sz w:val="24"/>
          <w:szCs w:val="24"/>
        </w:rPr>
      </w:pPr>
    </w:p>
    <w:p w:rsidR="003B12BE" w:rsidRDefault="003B12BE" w:rsidP="003B12BE">
      <w:pPr>
        <w:jc w:val="center"/>
        <w:rPr>
          <w:rFonts w:ascii="Times New Roman" w:hAnsi="Times New Roman" w:cs="Times New Roman"/>
          <w:sz w:val="24"/>
          <w:szCs w:val="24"/>
        </w:rPr>
      </w:pPr>
      <w:r w:rsidRPr="003B12BE">
        <w:rPr>
          <w:rFonts w:ascii="Times New Roman" w:hAnsi="Times New Roman" w:cs="Times New Roman"/>
          <w:sz w:val="24"/>
          <w:szCs w:val="24"/>
        </w:rPr>
        <w:t>Долуподписаният/ата.................................................................................................................</w:t>
      </w:r>
      <w:r>
        <w:rPr>
          <w:rFonts w:ascii="Times New Roman" w:hAnsi="Times New Roman" w:cs="Times New Roman"/>
          <w:sz w:val="24"/>
          <w:szCs w:val="24"/>
        </w:rPr>
        <w:t>...............</w:t>
      </w:r>
    </w:p>
    <w:p w:rsidR="003B12BE" w:rsidRPr="003B12BE" w:rsidRDefault="003B12BE" w:rsidP="003B12BE">
      <w:pPr>
        <w:jc w:val="center"/>
        <w:rPr>
          <w:rFonts w:ascii="Times New Roman" w:hAnsi="Times New Roman" w:cs="Times New Roman"/>
          <w:sz w:val="24"/>
          <w:szCs w:val="24"/>
        </w:rPr>
      </w:pPr>
      <w:r w:rsidRPr="003B12BE">
        <w:rPr>
          <w:rFonts w:ascii="Times New Roman" w:hAnsi="Times New Roman" w:cs="Times New Roman"/>
          <w:sz w:val="24"/>
          <w:szCs w:val="24"/>
        </w:rPr>
        <w:t>(трите имена)</w:t>
      </w:r>
    </w:p>
    <w:p w:rsidR="003B12BE" w:rsidRPr="003B12BE" w:rsidRDefault="003B12BE" w:rsidP="003B12BE">
      <w:pPr>
        <w:rPr>
          <w:rFonts w:ascii="Times New Roman" w:hAnsi="Times New Roman" w:cs="Times New Roman"/>
          <w:sz w:val="24"/>
          <w:szCs w:val="24"/>
        </w:rPr>
      </w:pPr>
      <w:r w:rsidRPr="003B12BE">
        <w:rPr>
          <w:rFonts w:ascii="Times New Roman" w:hAnsi="Times New Roman" w:cs="Times New Roman"/>
          <w:sz w:val="24"/>
          <w:szCs w:val="24"/>
        </w:rPr>
        <w:t>ЕГН..............................</w:t>
      </w:r>
      <w:r>
        <w:rPr>
          <w:rFonts w:ascii="Times New Roman" w:hAnsi="Times New Roman" w:cs="Times New Roman"/>
          <w:sz w:val="24"/>
          <w:szCs w:val="24"/>
        </w:rPr>
        <w:t>..........</w:t>
      </w:r>
      <w:r w:rsidRPr="003B12BE">
        <w:rPr>
          <w:rFonts w:ascii="Times New Roman" w:hAnsi="Times New Roman" w:cs="Times New Roman"/>
          <w:sz w:val="24"/>
          <w:szCs w:val="24"/>
        </w:rPr>
        <w:t>.</w:t>
      </w:r>
      <w:r>
        <w:rPr>
          <w:rFonts w:ascii="Times New Roman" w:hAnsi="Times New Roman" w:cs="Times New Roman"/>
          <w:sz w:val="24"/>
          <w:szCs w:val="24"/>
        </w:rPr>
        <w:t>..,</w:t>
      </w:r>
      <w:r w:rsidRPr="003B12BE">
        <w:rPr>
          <w:rFonts w:ascii="Times New Roman" w:hAnsi="Times New Roman" w:cs="Times New Roman"/>
          <w:sz w:val="24"/>
          <w:szCs w:val="24"/>
        </w:rPr>
        <w:t>адрес:……...........................................................................................</w:t>
      </w:r>
      <w:r>
        <w:rPr>
          <w:rFonts w:ascii="Times New Roman" w:hAnsi="Times New Roman" w:cs="Times New Roman"/>
          <w:sz w:val="24"/>
          <w:szCs w:val="24"/>
        </w:rPr>
        <w:t>....</w:t>
      </w:r>
    </w:p>
    <w:p w:rsidR="003B12BE" w:rsidRPr="003B12BE" w:rsidRDefault="003B12BE" w:rsidP="003B12BE">
      <w:pPr>
        <w:rPr>
          <w:rFonts w:ascii="Times New Roman" w:hAnsi="Times New Roman" w:cs="Times New Roman"/>
          <w:sz w:val="24"/>
          <w:szCs w:val="24"/>
        </w:rPr>
      </w:pPr>
      <w:r w:rsidRPr="003B12BE">
        <w:rPr>
          <w:rFonts w:ascii="Times New Roman" w:hAnsi="Times New Roman" w:cs="Times New Roman"/>
          <w:sz w:val="24"/>
          <w:szCs w:val="24"/>
        </w:rPr>
        <w:t>в качеството си на .......................</w:t>
      </w:r>
      <w:r>
        <w:rPr>
          <w:rFonts w:ascii="Times New Roman" w:hAnsi="Times New Roman" w:cs="Times New Roman"/>
          <w:sz w:val="24"/>
          <w:szCs w:val="24"/>
        </w:rPr>
        <w:t xml:space="preserve">................................. на </w:t>
      </w:r>
      <w:r w:rsidRPr="003B12BE">
        <w:rPr>
          <w:rFonts w:ascii="Times New Roman" w:hAnsi="Times New Roman" w:cs="Times New Roman"/>
          <w:sz w:val="24"/>
          <w:szCs w:val="24"/>
        </w:rPr>
        <w:t>..............................</w:t>
      </w:r>
      <w:r>
        <w:rPr>
          <w:rFonts w:ascii="Times New Roman" w:hAnsi="Times New Roman" w:cs="Times New Roman"/>
          <w:sz w:val="24"/>
          <w:szCs w:val="24"/>
        </w:rPr>
        <w:t>.......................................</w:t>
      </w:r>
    </w:p>
    <w:p w:rsidR="003B12BE" w:rsidRDefault="003B12BE" w:rsidP="003B12BE">
      <w:pPr>
        <w:rPr>
          <w:rFonts w:ascii="Times New Roman" w:hAnsi="Times New Roman" w:cs="Times New Roman"/>
          <w:sz w:val="24"/>
          <w:szCs w:val="24"/>
        </w:rPr>
      </w:pPr>
      <w:r w:rsidRPr="003B12BE">
        <w:rPr>
          <w:rFonts w:ascii="Times New Roman" w:hAnsi="Times New Roman" w:cs="Times New Roman"/>
          <w:sz w:val="24"/>
          <w:szCs w:val="24"/>
        </w:rPr>
        <w:t>ЕИК ............................., със</w:t>
      </w:r>
      <w:r>
        <w:rPr>
          <w:rFonts w:ascii="Times New Roman" w:hAnsi="Times New Roman" w:cs="Times New Roman"/>
          <w:sz w:val="24"/>
          <w:szCs w:val="24"/>
        </w:rPr>
        <w:t xml:space="preserve"> седалище и адрес на управление </w:t>
      </w:r>
      <w:r w:rsidRPr="003B12BE">
        <w:rPr>
          <w:rFonts w:ascii="Times New Roman" w:hAnsi="Times New Roman" w:cs="Times New Roman"/>
          <w:sz w:val="24"/>
          <w:szCs w:val="24"/>
        </w:rPr>
        <w:t>..........................</w:t>
      </w:r>
      <w:r>
        <w:rPr>
          <w:rFonts w:ascii="Times New Roman" w:hAnsi="Times New Roman" w:cs="Times New Roman"/>
          <w:sz w:val="24"/>
          <w:szCs w:val="24"/>
        </w:rPr>
        <w:t>..................................</w:t>
      </w:r>
    </w:p>
    <w:p w:rsidR="003B12BE" w:rsidRPr="003B12BE" w:rsidRDefault="003B12BE" w:rsidP="003B12BE">
      <w:pPr>
        <w:rPr>
          <w:rFonts w:ascii="Times New Roman" w:hAnsi="Times New Roman" w:cs="Times New Roman"/>
          <w:sz w:val="24"/>
          <w:szCs w:val="24"/>
        </w:rPr>
      </w:pPr>
      <w:r>
        <w:rPr>
          <w:rFonts w:ascii="Times New Roman" w:hAnsi="Times New Roman" w:cs="Times New Roman"/>
          <w:sz w:val="24"/>
          <w:szCs w:val="24"/>
        </w:rPr>
        <w:t>...................................................................................................................................................................</w:t>
      </w:r>
    </w:p>
    <w:p w:rsidR="003B12BE" w:rsidRPr="003B12BE" w:rsidRDefault="003B12BE" w:rsidP="003B12BE">
      <w:pPr>
        <w:jc w:val="center"/>
        <w:rPr>
          <w:rFonts w:ascii="Times New Roman" w:hAnsi="Times New Roman" w:cs="Times New Roman"/>
          <w:b/>
          <w:sz w:val="24"/>
          <w:szCs w:val="24"/>
        </w:rPr>
      </w:pPr>
      <w:r w:rsidRPr="003B12BE">
        <w:rPr>
          <w:rFonts w:ascii="Times New Roman" w:hAnsi="Times New Roman" w:cs="Times New Roman"/>
          <w:b/>
          <w:sz w:val="24"/>
          <w:szCs w:val="24"/>
        </w:rPr>
        <w:t>Д Е К Л А Р И Р А М, че:</w:t>
      </w:r>
    </w:p>
    <w:p w:rsidR="003B12BE" w:rsidRDefault="003B12BE" w:rsidP="003B12BE">
      <w:pPr>
        <w:ind w:left="-142"/>
        <w:jc w:val="both"/>
        <w:rPr>
          <w:rFonts w:ascii="Times New Roman" w:hAnsi="Times New Roman" w:cs="Times New Roman"/>
          <w:sz w:val="24"/>
          <w:szCs w:val="24"/>
        </w:rPr>
      </w:pPr>
      <w:r w:rsidRPr="003B12BE">
        <w:rPr>
          <w:rFonts w:ascii="Times New Roman" w:hAnsi="Times New Roman" w:cs="Times New Roman"/>
          <w:sz w:val="24"/>
          <w:szCs w:val="24"/>
        </w:rPr>
        <w:t>Във връзка с участието в процедура за възлагане на обществена</w:t>
      </w:r>
      <w:bookmarkStart w:id="0" w:name="_GoBack"/>
      <w:bookmarkEnd w:id="0"/>
      <w:r w:rsidRPr="003B12BE">
        <w:rPr>
          <w:rFonts w:ascii="Times New Roman" w:hAnsi="Times New Roman" w:cs="Times New Roman"/>
          <w:sz w:val="24"/>
          <w:szCs w:val="24"/>
        </w:rPr>
        <w:t xml:space="preserve">поръчка, с предмет: </w:t>
      </w:r>
      <w:r w:rsidRPr="003B12BE">
        <w:rPr>
          <w:rFonts w:ascii="Times New Roman" w:hAnsi="Times New Roman" w:cs="Times New Roman"/>
          <w:b/>
          <w:sz w:val="24"/>
          <w:szCs w:val="24"/>
        </w:rPr>
        <w:t>„Годишен одит за съответствие на въведените стандарти на FSC за управление н</w:t>
      </w:r>
      <w:r w:rsidR="002E7C15">
        <w:rPr>
          <w:rFonts w:ascii="Times New Roman" w:hAnsi="Times New Roman" w:cs="Times New Roman"/>
          <w:b/>
          <w:sz w:val="24"/>
          <w:szCs w:val="24"/>
        </w:rPr>
        <w:t>а горски територии за срок от 12</w:t>
      </w:r>
      <w:r w:rsidRPr="003B12BE">
        <w:rPr>
          <w:rFonts w:ascii="Times New Roman" w:hAnsi="Times New Roman" w:cs="Times New Roman"/>
          <w:b/>
          <w:sz w:val="24"/>
          <w:szCs w:val="24"/>
        </w:rPr>
        <w:t xml:space="preserve"> месеца“</w:t>
      </w:r>
      <w:r w:rsidRPr="003B12BE">
        <w:rPr>
          <w:rFonts w:ascii="Times New Roman" w:hAnsi="Times New Roman" w:cs="Times New Roman"/>
          <w:sz w:val="24"/>
          <w:szCs w:val="24"/>
        </w:rPr>
        <w:t xml:space="preserve">предоставям следният списък на всички задължени лица по смисъла на </w:t>
      </w:r>
      <w:r w:rsidRPr="003B12BE">
        <w:rPr>
          <w:rFonts w:ascii="Times New Roman" w:hAnsi="Times New Roman" w:cs="Times New Roman"/>
          <w:b/>
          <w:sz w:val="24"/>
          <w:szCs w:val="24"/>
        </w:rPr>
        <w:t>чл.54, ал.2 от ЗОП</w:t>
      </w:r>
      <w:r w:rsidRPr="003B12BE">
        <w:rPr>
          <w:rFonts w:ascii="Times New Roman" w:hAnsi="Times New Roman" w:cs="Times New Roman"/>
          <w:sz w:val="24"/>
          <w:szCs w:val="24"/>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5210"/>
      </w:tblGrid>
      <w:tr w:rsidR="003B12BE" w:rsidRPr="003B12BE" w:rsidTr="009641F5">
        <w:tc>
          <w:tcPr>
            <w:tcW w:w="4785" w:type="dxa"/>
          </w:tcPr>
          <w:p w:rsidR="003B12BE" w:rsidRPr="003B12BE" w:rsidRDefault="003B12BE" w:rsidP="003B12BE">
            <w:pPr>
              <w:tabs>
                <w:tab w:val="left" w:pos="5760"/>
              </w:tabs>
              <w:spacing w:before="120" w:after="0" w:line="240" w:lineRule="auto"/>
              <w:jc w:val="both"/>
              <w:rPr>
                <w:rFonts w:ascii="Times New Roman" w:eastAsia="Times New Roman" w:hAnsi="Times New Roman" w:cs="Times New Roman"/>
                <w:sz w:val="24"/>
                <w:szCs w:val="24"/>
                <w:lang w:val="ru-RU" w:eastAsia="zh-CN"/>
              </w:rPr>
            </w:pPr>
            <w:r w:rsidRPr="003B12BE">
              <w:rPr>
                <w:rFonts w:ascii="Times New Roman" w:eastAsia="Times New Roman" w:hAnsi="Times New Roman" w:cs="Times New Roman"/>
                <w:sz w:val="24"/>
                <w:szCs w:val="24"/>
                <w:lang w:eastAsia="bg-BG"/>
              </w:rPr>
              <w:t>лицата, които представляват участника или кандидата са:</w:t>
            </w:r>
          </w:p>
        </w:tc>
        <w:tc>
          <w:tcPr>
            <w:tcW w:w="5210" w:type="dxa"/>
          </w:tcPr>
          <w:p w:rsidR="003B12BE" w:rsidRPr="003B12BE" w:rsidRDefault="003B12BE" w:rsidP="003B12BE">
            <w:pPr>
              <w:tabs>
                <w:tab w:val="left" w:pos="5760"/>
              </w:tabs>
              <w:spacing w:before="120" w:after="0" w:line="240" w:lineRule="auto"/>
              <w:jc w:val="both"/>
              <w:rPr>
                <w:rFonts w:ascii="Times New Roman" w:eastAsia="Times New Roman" w:hAnsi="Times New Roman" w:cs="Times New Roman"/>
                <w:sz w:val="24"/>
                <w:szCs w:val="24"/>
                <w:lang w:val="ru-RU" w:eastAsia="zh-CN"/>
              </w:rPr>
            </w:pPr>
          </w:p>
        </w:tc>
      </w:tr>
      <w:tr w:rsidR="003B12BE" w:rsidRPr="003B12BE" w:rsidTr="009641F5">
        <w:tc>
          <w:tcPr>
            <w:tcW w:w="4785" w:type="dxa"/>
          </w:tcPr>
          <w:p w:rsidR="003B12BE" w:rsidRPr="003B12BE" w:rsidRDefault="003B12BE" w:rsidP="003B12BE">
            <w:pPr>
              <w:tabs>
                <w:tab w:val="left" w:pos="5760"/>
              </w:tabs>
              <w:spacing w:before="120" w:after="0" w:line="240" w:lineRule="auto"/>
              <w:jc w:val="both"/>
              <w:rPr>
                <w:rFonts w:ascii="Times New Roman" w:eastAsia="Times New Roman" w:hAnsi="Times New Roman" w:cs="Times New Roman"/>
                <w:sz w:val="24"/>
                <w:szCs w:val="24"/>
                <w:lang w:val="ru-RU" w:eastAsia="zh-CN"/>
              </w:rPr>
            </w:pPr>
            <w:r w:rsidRPr="003B12BE">
              <w:rPr>
                <w:rFonts w:ascii="Times New Roman" w:eastAsia="Times New Roman" w:hAnsi="Times New Roman" w:cs="Times New Roman"/>
                <w:sz w:val="24"/>
                <w:szCs w:val="24"/>
                <w:lang w:eastAsia="bg-BG"/>
              </w:rPr>
              <w:t>лицата, които са членове на управителни и надзорни органи на участника или кандидата са:</w:t>
            </w:r>
          </w:p>
        </w:tc>
        <w:tc>
          <w:tcPr>
            <w:tcW w:w="5210" w:type="dxa"/>
          </w:tcPr>
          <w:p w:rsidR="003B12BE" w:rsidRPr="003B12BE" w:rsidRDefault="003B12BE" w:rsidP="003B12BE">
            <w:pPr>
              <w:tabs>
                <w:tab w:val="left" w:pos="5760"/>
              </w:tabs>
              <w:spacing w:before="120" w:after="0" w:line="240" w:lineRule="auto"/>
              <w:jc w:val="both"/>
              <w:rPr>
                <w:rFonts w:ascii="Times New Roman" w:eastAsia="Times New Roman" w:hAnsi="Times New Roman" w:cs="Times New Roman"/>
                <w:sz w:val="24"/>
                <w:szCs w:val="24"/>
                <w:lang w:val="ru-RU" w:eastAsia="zh-CN"/>
              </w:rPr>
            </w:pPr>
          </w:p>
        </w:tc>
      </w:tr>
      <w:tr w:rsidR="003B12BE" w:rsidRPr="003B12BE" w:rsidTr="009641F5">
        <w:tc>
          <w:tcPr>
            <w:tcW w:w="4785" w:type="dxa"/>
          </w:tcPr>
          <w:p w:rsidR="003B12BE" w:rsidRPr="003B12BE" w:rsidRDefault="003B12BE" w:rsidP="003B12BE">
            <w:pPr>
              <w:tabs>
                <w:tab w:val="left" w:pos="5760"/>
              </w:tabs>
              <w:spacing w:before="120" w:after="0" w:line="240" w:lineRule="auto"/>
              <w:jc w:val="both"/>
              <w:rPr>
                <w:rFonts w:ascii="Times New Roman" w:eastAsia="Times New Roman" w:hAnsi="Times New Roman" w:cs="Times New Roman"/>
                <w:sz w:val="24"/>
                <w:szCs w:val="24"/>
                <w:lang w:val="ru-RU" w:eastAsia="zh-CN"/>
              </w:rPr>
            </w:pPr>
            <w:r w:rsidRPr="003B12BE">
              <w:rPr>
                <w:rFonts w:ascii="Times New Roman" w:eastAsia="Times New Roman" w:hAnsi="Times New Roman" w:cs="Times New Roman"/>
                <w:sz w:val="24"/>
                <w:szCs w:val="24"/>
                <w:lang w:eastAsia="bg-BG"/>
              </w:rPr>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са:</w:t>
            </w:r>
          </w:p>
        </w:tc>
        <w:tc>
          <w:tcPr>
            <w:tcW w:w="5210" w:type="dxa"/>
          </w:tcPr>
          <w:p w:rsidR="003B12BE" w:rsidRPr="003B12BE" w:rsidRDefault="003B12BE" w:rsidP="003B12BE">
            <w:pPr>
              <w:tabs>
                <w:tab w:val="left" w:pos="5760"/>
              </w:tabs>
              <w:spacing w:before="120" w:after="0" w:line="240" w:lineRule="auto"/>
              <w:jc w:val="both"/>
              <w:rPr>
                <w:rFonts w:ascii="Times New Roman" w:eastAsia="Times New Roman" w:hAnsi="Times New Roman" w:cs="Times New Roman"/>
                <w:sz w:val="24"/>
                <w:szCs w:val="24"/>
                <w:lang w:val="ru-RU" w:eastAsia="zh-CN"/>
              </w:rPr>
            </w:pPr>
          </w:p>
        </w:tc>
      </w:tr>
    </w:tbl>
    <w:p w:rsidR="003B12BE" w:rsidRDefault="003B12BE" w:rsidP="003B12BE">
      <w:pPr>
        <w:ind w:left="-142"/>
        <w:jc w:val="both"/>
        <w:rPr>
          <w:rFonts w:ascii="Times New Roman" w:hAnsi="Times New Roman" w:cs="Times New Roman"/>
          <w:sz w:val="24"/>
          <w:szCs w:val="24"/>
        </w:rPr>
      </w:pPr>
    </w:p>
    <w:p w:rsidR="003B12BE" w:rsidRDefault="003B12BE" w:rsidP="003B12BE">
      <w:pPr>
        <w:rPr>
          <w:rFonts w:ascii="Times New Roman" w:hAnsi="Times New Roman" w:cs="Times New Roman"/>
          <w:sz w:val="24"/>
          <w:szCs w:val="24"/>
        </w:rPr>
      </w:pPr>
    </w:p>
    <w:p w:rsidR="003B12BE" w:rsidRPr="003B12BE" w:rsidRDefault="003B12BE" w:rsidP="003B12BE">
      <w:pPr>
        <w:rPr>
          <w:rFonts w:ascii="Times New Roman" w:hAnsi="Times New Roman" w:cs="Times New Roman"/>
          <w:sz w:val="24"/>
          <w:szCs w:val="24"/>
        </w:rPr>
      </w:pPr>
      <w:r w:rsidRPr="003B12BE">
        <w:rPr>
          <w:rFonts w:ascii="Times New Roman" w:hAnsi="Times New Roman" w:cs="Times New Roman"/>
          <w:sz w:val="24"/>
          <w:szCs w:val="24"/>
        </w:rPr>
        <w:t>Дата: .....................</w:t>
      </w:r>
      <w:r w:rsidRPr="003B12BE">
        <w:rPr>
          <w:rFonts w:ascii="Times New Roman" w:hAnsi="Times New Roman" w:cs="Times New Roman"/>
          <w:sz w:val="24"/>
          <w:szCs w:val="24"/>
        </w:rPr>
        <w:tab/>
        <w:t xml:space="preserve"> </w:t>
      </w:r>
      <w:r w:rsidR="002E7C15">
        <w:rPr>
          <w:rFonts w:ascii="Times New Roman" w:hAnsi="Times New Roman" w:cs="Times New Roman"/>
          <w:sz w:val="24"/>
          <w:szCs w:val="24"/>
        </w:rPr>
        <w:t xml:space="preserve">                                               </w:t>
      </w:r>
      <w:r w:rsidRPr="003B12BE">
        <w:rPr>
          <w:rFonts w:ascii="Times New Roman" w:hAnsi="Times New Roman" w:cs="Times New Roman"/>
          <w:sz w:val="24"/>
          <w:szCs w:val="24"/>
        </w:rPr>
        <w:t>Декларатор: ..............................</w:t>
      </w:r>
    </w:p>
    <w:p w:rsidR="00C02B35" w:rsidRDefault="003B12BE" w:rsidP="003B12BE">
      <w:pPr>
        <w:rPr>
          <w:rFonts w:ascii="Times New Roman" w:hAnsi="Times New Roman" w:cs="Times New Roman"/>
          <w:sz w:val="24"/>
          <w:szCs w:val="24"/>
        </w:rPr>
      </w:pPr>
      <w:r w:rsidRPr="003B12BE">
        <w:rPr>
          <w:rFonts w:ascii="Times New Roman" w:hAnsi="Times New Roman" w:cs="Times New Roman"/>
          <w:sz w:val="24"/>
          <w:szCs w:val="24"/>
        </w:rPr>
        <w:t>гр. .......................</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3B12BE" w:rsidRPr="003B12BE" w:rsidRDefault="003B12BE" w:rsidP="003B12BE">
      <w:pPr>
        <w:jc w:val="center"/>
        <w:rPr>
          <w:rFonts w:ascii="Times New Roman" w:hAnsi="Times New Roman" w:cs="Times New Roman"/>
          <w:sz w:val="24"/>
          <w:szCs w:val="24"/>
        </w:rPr>
      </w:pPr>
      <w:r>
        <w:rPr>
          <w:rFonts w:ascii="Times New Roman" w:hAnsi="Times New Roman" w:cs="Times New Roman"/>
          <w:sz w:val="24"/>
          <w:szCs w:val="24"/>
        </w:rPr>
        <w:t xml:space="preserve">                                                                                 /трите имена и подпис/</w:t>
      </w:r>
    </w:p>
    <w:sectPr w:rsidR="003B12BE" w:rsidRPr="003B12BE" w:rsidSect="003B12BE">
      <w:headerReference w:type="default" r:id="rId6"/>
      <w:pgSz w:w="11906" w:h="16838"/>
      <w:pgMar w:top="1417" w:right="849" w:bottom="141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26F0" w:rsidRDefault="004026F0" w:rsidP="003B12BE">
      <w:pPr>
        <w:spacing w:after="0" w:line="240" w:lineRule="auto"/>
      </w:pPr>
      <w:r>
        <w:separator/>
      </w:r>
    </w:p>
  </w:endnote>
  <w:endnote w:type="continuationSeparator" w:id="1">
    <w:p w:rsidR="004026F0" w:rsidRDefault="004026F0" w:rsidP="003B12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26F0" w:rsidRDefault="004026F0" w:rsidP="003B12BE">
      <w:pPr>
        <w:spacing w:after="0" w:line="240" w:lineRule="auto"/>
      </w:pPr>
      <w:r>
        <w:separator/>
      </w:r>
    </w:p>
  </w:footnote>
  <w:footnote w:type="continuationSeparator" w:id="1">
    <w:p w:rsidR="004026F0" w:rsidRDefault="004026F0" w:rsidP="003B12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BE" w:rsidRPr="003B12BE" w:rsidRDefault="003B12BE" w:rsidP="003B12BE">
    <w:pPr>
      <w:pStyle w:val="Header"/>
      <w:jc w:val="right"/>
      <w:rPr>
        <w:rFonts w:ascii="Times New Roman" w:hAnsi="Times New Roman" w:cs="Times New Roman"/>
        <w:sz w:val="26"/>
        <w:szCs w:val="26"/>
      </w:rPr>
    </w:pPr>
    <w:r w:rsidRPr="003B12BE">
      <w:rPr>
        <w:rFonts w:ascii="Times New Roman" w:hAnsi="Times New Roman" w:cs="Times New Roman"/>
        <w:sz w:val="26"/>
        <w:szCs w:val="26"/>
      </w:rPr>
      <w:t>Образец №15</w:t>
    </w:r>
  </w:p>
  <w:p w:rsidR="003B12BE" w:rsidRDefault="003B12B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43C4C"/>
    <w:rsid w:val="0022554E"/>
    <w:rsid w:val="00274DA0"/>
    <w:rsid w:val="002E7C15"/>
    <w:rsid w:val="003B12BE"/>
    <w:rsid w:val="004026F0"/>
    <w:rsid w:val="005F4ACF"/>
    <w:rsid w:val="00AD4500"/>
    <w:rsid w:val="00C02B35"/>
    <w:rsid w:val="00D43C4C"/>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D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2B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12BE"/>
  </w:style>
  <w:style w:type="paragraph" w:styleId="Footer">
    <w:name w:val="footer"/>
    <w:basedOn w:val="Normal"/>
    <w:link w:val="FooterChar"/>
    <w:uiPriority w:val="99"/>
    <w:unhideWhenUsed/>
    <w:rsid w:val="003B12B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12BE"/>
  </w:style>
  <w:style w:type="paragraph" w:styleId="BalloonText">
    <w:name w:val="Balloon Text"/>
    <w:basedOn w:val="Normal"/>
    <w:link w:val="BalloonTextChar"/>
    <w:uiPriority w:val="99"/>
    <w:semiHidden/>
    <w:unhideWhenUsed/>
    <w:rsid w:val="003B12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2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2B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12BE"/>
  </w:style>
  <w:style w:type="paragraph" w:styleId="Footer">
    <w:name w:val="footer"/>
    <w:basedOn w:val="Normal"/>
    <w:link w:val="FooterChar"/>
    <w:uiPriority w:val="99"/>
    <w:unhideWhenUsed/>
    <w:rsid w:val="003B12B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12BE"/>
  </w:style>
  <w:style w:type="paragraph" w:styleId="BalloonText">
    <w:name w:val="Balloon Text"/>
    <w:basedOn w:val="Normal"/>
    <w:link w:val="BalloonTextChar"/>
    <w:uiPriority w:val="99"/>
    <w:semiHidden/>
    <w:unhideWhenUsed/>
    <w:rsid w:val="003B12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2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269</Words>
  <Characters>1536</Characters>
  <Application>Microsoft Office Word</Application>
  <DocSecurity>0</DocSecurity>
  <Lines>12</Lines>
  <Paragraphs>3</Paragraphs>
  <ScaleCrop>false</ScaleCrop>
  <Company/>
  <LinksUpToDate>false</LinksUpToDate>
  <CharactersWithSpaces>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User</cp:lastModifiedBy>
  <cp:revision>4</cp:revision>
  <dcterms:created xsi:type="dcterms:W3CDTF">2020-03-10T07:41:00Z</dcterms:created>
  <dcterms:modified xsi:type="dcterms:W3CDTF">2020-04-22T07:31:00Z</dcterms:modified>
</cp:coreProperties>
</file>