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862" w:rsidRDefault="00060862" w:rsidP="00060862">
      <w:pPr>
        <w:ind w:left="-360" w:firstLine="360"/>
      </w:pPr>
      <w:r>
        <w:rPr>
          <w:noProof/>
        </w:rPr>
        <w:drawing>
          <wp:anchor distT="0" distB="0" distL="114300" distR="114300" simplePos="0" relativeHeight="251658240" behindDoc="0" locked="0" layoutInCell="1" allowOverlap="1">
            <wp:simplePos x="0" y="0"/>
            <wp:positionH relativeFrom="column">
              <wp:posOffset>-163830</wp:posOffset>
            </wp:positionH>
            <wp:positionV relativeFrom="paragraph">
              <wp:posOffset>34290</wp:posOffset>
            </wp:positionV>
            <wp:extent cx="933450" cy="1209675"/>
            <wp:effectExtent l="19050" t="0" r="0" b="0"/>
            <wp:wrapNone/>
            <wp:docPr id="2" name="Картина 11"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 descr="header-new"/>
                    <pic:cNvPicPr>
                      <a:picLocks noChangeAspect="1" noChangeArrowheads="1"/>
                    </pic:cNvPicPr>
                  </pic:nvPicPr>
                  <pic:blipFill>
                    <a:blip r:embed="rId5" cstate="print"/>
                    <a:srcRect r="87900" b="29927"/>
                    <a:stretch>
                      <a:fillRect/>
                    </a:stretch>
                  </pic:blipFill>
                  <pic:spPr bwMode="auto">
                    <a:xfrm>
                      <a:off x="0" y="0"/>
                      <a:ext cx="933450" cy="1209675"/>
                    </a:xfrm>
                    <a:prstGeom prst="rect">
                      <a:avLst/>
                    </a:prstGeom>
                    <a:noFill/>
                  </pic:spPr>
                </pic:pic>
              </a:graphicData>
            </a:graphic>
          </wp:anchor>
        </w:drawing>
      </w:r>
    </w:p>
    <w:p w:rsidR="00060862" w:rsidRDefault="00060862" w:rsidP="00060862">
      <w:pPr>
        <w:pStyle w:val="a7"/>
        <w:spacing w:after="0"/>
        <w:ind w:right="-650"/>
        <w:jc w:val="center"/>
        <w:rPr>
          <w:rFonts w:ascii="Times New Roman" w:hAnsi="Times New Roman" w:cs="Times New Roman"/>
          <w:b/>
        </w:rPr>
      </w:pPr>
    </w:p>
    <w:p w:rsidR="00060862" w:rsidRPr="009D1243" w:rsidRDefault="00060862" w:rsidP="00060862">
      <w:pPr>
        <w:autoSpaceDE w:val="0"/>
        <w:autoSpaceDN w:val="0"/>
        <w:adjustRightInd w:val="0"/>
        <w:jc w:val="center"/>
        <w:rPr>
          <w:color w:val="000000"/>
        </w:rPr>
      </w:pPr>
      <w:r w:rsidRPr="009D1243">
        <w:rPr>
          <w:b/>
          <w:bCs/>
          <w:color w:val="000000"/>
        </w:rPr>
        <w:t>МИНИСТЕРСТВО НА ЗЕМЕДЕЛИЕТО,ХРАНИТЕ И ГОРИТЕ</w:t>
      </w:r>
      <w:r w:rsidRPr="009D1243">
        <w:rPr>
          <w:b/>
          <w:bCs/>
          <w:color w:val="000000"/>
        </w:rPr>
        <w:br/>
        <w:t xml:space="preserve"> </w:t>
      </w:r>
      <w:r w:rsidRPr="009D1243">
        <w:rPr>
          <w:b/>
          <w:bCs/>
          <w:color w:val="000000"/>
          <w:lang w:val="ru-RU"/>
        </w:rPr>
        <w:t xml:space="preserve">     </w:t>
      </w:r>
      <w:r w:rsidRPr="009D1243">
        <w:rPr>
          <w:b/>
          <w:bCs/>
          <w:color w:val="000000"/>
        </w:rPr>
        <w:t>ЮГОИЗТОЧНО ДЪРЖАВНО ПРЕДПРИЯТИЕ – гр. СЛИВЕН</w:t>
      </w:r>
      <w:r w:rsidRPr="009D1243">
        <w:rPr>
          <w:b/>
          <w:bCs/>
          <w:color w:val="000000"/>
        </w:rPr>
        <w:br/>
        <w:t xml:space="preserve">      ДЪРЖАВНО ЛОВНО СТОПАНСТВО - „ГРАМАТИКОВО”- ТП</w:t>
      </w:r>
      <w:r w:rsidRPr="009D1243">
        <w:rPr>
          <w:color w:val="000000"/>
        </w:rPr>
        <w:br/>
        <w:t>8166 с.Граматиково; тел.: 05958/2230; факс: 05958/2231</w:t>
      </w:r>
      <w:r w:rsidRPr="009D1243">
        <w:rPr>
          <w:color w:val="000000"/>
        </w:rPr>
        <w:br/>
        <w:t xml:space="preserve">      </w:t>
      </w:r>
      <w:proofErr w:type="spellStart"/>
      <w:r w:rsidRPr="009D1243">
        <w:rPr>
          <w:color w:val="000000"/>
        </w:rPr>
        <w:t>e-mail</w:t>
      </w:r>
      <w:proofErr w:type="spellEnd"/>
      <w:r w:rsidRPr="009D1243">
        <w:rPr>
          <w:color w:val="000000"/>
        </w:rPr>
        <w:t>:</w:t>
      </w:r>
      <w:proofErr w:type="spellStart"/>
      <w:r w:rsidRPr="009D1243">
        <w:rPr>
          <w:color w:val="000000"/>
        </w:rPr>
        <w:t>ddsgramatikovo@mail</w:t>
      </w:r>
      <w:proofErr w:type="spellEnd"/>
      <w:r w:rsidRPr="009D1243">
        <w:rPr>
          <w:color w:val="000000"/>
        </w:rPr>
        <w:t>.</w:t>
      </w:r>
      <w:proofErr w:type="spellStart"/>
      <w:r w:rsidRPr="009D1243">
        <w:rPr>
          <w:color w:val="000000"/>
        </w:rPr>
        <w:t>bg</w:t>
      </w:r>
      <w:proofErr w:type="spellEnd"/>
      <w:r w:rsidRPr="009D1243">
        <w:rPr>
          <w:color w:val="000000"/>
        </w:rPr>
        <w:t xml:space="preserve">; </w:t>
      </w:r>
      <w:hyperlink r:id="rId6" w:history="1">
        <w:r w:rsidRPr="009D1243">
          <w:rPr>
            <w:rStyle w:val="a3"/>
            <w:color w:val="000000"/>
            <w:u w:val="none"/>
          </w:rPr>
          <w:t>dlsgramatikovo@uidp-sliven.com</w:t>
        </w:r>
      </w:hyperlink>
    </w:p>
    <w:p w:rsidR="00060862" w:rsidRPr="009D1243" w:rsidRDefault="004A065B" w:rsidP="00060862">
      <w:pPr>
        <w:autoSpaceDE w:val="0"/>
        <w:autoSpaceDN w:val="0"/>
        <w:adjustRightInd w:val="0"/>
        <w:jc w:val="center"/>
        <w:rPr>
          <w:color w:val="000000"/>
        </w:rPr>
      </w:pPr>
      <w:hyperlink r:id="rId7" w:tgtFrame="_blank" w:history="1">
        <w:r w:rsidR="00060862" w:rsidRPr="009D1243">
          <w:rPr>
            <w:rStyle w:val="a3"/>
            <w:color w:val="000000"/>
            <w:u w:val="none"/>
          </w:rPr>
          <w:t>http://dlsgramatikovo.uidp-sliven.com/</w:t>
        </w:r>
      </w:hyperlink>
    </w:p>
    <w:p w:rsidR="00060862" w:rsidRDefault="00060862" w:rsidP="00060862">
      <w:pPr>
        <w:pStyle w:val="a7"/>
        <w:spacing w:after="0"/>
        <w:ind w:right="-650"/>
        <w:jc w:val="center"/>
        <w:rPr>
          <w:rFonts w:ascii="Times New Roman" w:hAnsi="Times New Roman" w:cs="Times New Roman"/>
          <w:b/>
        </w:rPr>
      </w:pPr>
    </w:p>
    <w:p w:rsidR="00060862" w:rsidRDefault="00060862" w:rsidP="00060862">
      <w:pPr>
        <w:pStyle w:val="a7"/>
        <w:spacing w:after="0"/>
        <w:ind w:right="-650"/>
        <w:jc w:val="center"/>
        <w:rPr>
          <w:rFonts w:ascii="Times New Roman" w:hAnsi="Times New Roman" w:cs="Times New Roman"/>
          <w:b/>
        </w:rPr>
      </w:pPr>
    </w:p>
    <w:p w:rsidR="00060862" w:rsidRDefault="00060862" w:rsidP="00060862">
      <w:pPr>
        <w:pStyle w:val="a7"/>
        <w:spacing w:after="0"/>
        <w:ind w:left="3823" w:right="-650" w:firstLine="425"/>
        <w:rPr>
          <w:rFonts w:ascii="Times New Roman" w:hAnsi="Times New Roman" w:cs="Times New Roman"/>
          <w:b/>
        </w:rPr>
      </w:pPr>
      <w:r>
        <w:rPr>
          <w:rFonts w:ascii="Times New Roman" w:hAnsi="Times New Roman" w:cs="Times New Roman"/>
          <w:b/>
        </w:rPr>
        <w:t xml:space="preserve">ПРОТОКОЛ № </w:t>
      </w:r>
      <w:r w:rsidR="003D3708">
        <w:rPr>
          <w:rFonts w:ascii="Times New Roman" w:hAnsi="Times New Roman" w:cs="Times New Roman"/>
          <w:b/>
        </w:rPr>
        <w:t>3</w:t>
      </w:r>
    </w:p>
    <w:p w:rsidR="00060862" w:rsidRPr="009D1243" w:rsidRDefault="003D3708" w:rsidP="00060862">
      <w:pPr>
        <w:pStyle w:val="a7"/>
        <w:spacing w:after="0"/>
        <w:ind w:right="-650"/>
        <w:jc w:val="center"/>
        <w:rPr>
          <w:rFonts w:ascii="Times New Roman" w:hAnsi="Times New Roman" w:cs="Times New Roman"/>
          <w:lang w:val="en-US"/>
        </w:rPr>
      </w:pPr>
      <w:r w:rsidRPr="009D1243">
        <w:rPr>
          <w:rFonts w:ascii="Times New Roman" w:hAnsi="Times New Roman" w:cs="Times New Roman"/>
        </w:rPr>
        <w:t>отваряване на ценовите предложения и класиране на офертите на участниците</w:t>
      </w:r>
    </w:p>
    <w:p w:rsidR="009D1243" w:rsidRDefault="009D1243" w:rsidP="00060862">
      <w:pPr>
        <w:pStyle w:val="a7"/>
        <w:spacing w:after="0"/>
        <w:ind w:right="-650"/>
        <w:jc w:val="center"/>
        <w:rPr>
          <w:rFonts w:ascii="Times New Roman" w:hAnsi="Times New Roman" w:cs="Times New Roman"/>
          <w:u w:val="single"/>
        </w:rPr>
      </w:pPr>
      <w:r w:rsidRPr="005C4820">
        <w:rPr>
          <w:rFonts w:ascii="Times New Roman" w:hAnsi="Times New Roman" w:cs="Times New Roman"/>
          <w:u w:val="single"/>
        </w:rPr>
        <w:t>на основание Решение № 101/24.01.2019г. на Комисия за защита на конкуренцията</w:t>
      </w:r>
    </w:p>
    <w:p w:rsidR="00060862" w:rsidRDefault="00060862" w:rsidP="00060862">
      <w:pPr>
        <w:pStyle w:val="a7"/>
        <w:spacing w:after="0"/>
        <w:ind w:right="-650"/>
        <w:jc w:val="center"/>
        <w:rPr>
          <w:rFonts w:ascii="Times New Roman" w:hAnsi="Times New Roman" w:cs="Times New Roman"/>
          <w:b/>
          <w:lang w:val="ru-RU"/>
        </w:rPr>
      </w:pPr>
    </w:p>
    <w:p w:rsidR="007A2CFF" w:rsidRDefault="00060862" w:rsidP="003D3708">
      <w:pPr>
        <w:ind w:firstLine="708"/>
        <w:jc w:val="both"/>
      </w:pPr>
      <w:r>
        <w:t xml:space="preserve">Днес </w:t>
      </w:r>
      <w:r w:rsidR="009D1243">
        <w:t>0</w:t>
      </w:r>
      <w:r w:rsidR="008C5ED1">
        <w:rPr>
          <w:lang w:val="en-US"/>
        </w:rPr>
        <w:t>9</w:t>
      </w:r>
      <w:r w:rsidR="009D1243">
        <w:t>.04.2019</w:t>
      </w:r>
      <w:r>
        <w:t xml:space="preserve">г. от </w:t>
      </w:r>
      <w:r w:rsidR="008C5ED1">
        <w:rPr>
          <w:lang w:val="en-US"/>
        </w:rPr>
        <w:t>11</w:t>
      </w:r>
      <w:r w:rsidR="008C5ED1">
        <w:t>.</w:t>
      </w:r>
      <w:r w:rsidR="008C5ED1">
        <w:rPr>
          <w:lang w:val="en-US"/>
        </w:rPr>
        <w:t>0</w:t>
      </w:r>
      <w:r>
        <w:t>0ч.</w:t>
      </w:r>
      <w:r w:rsidR="005C4820" w:rsidRPr="005C4820">
        <w:t xml:space="preserve"> </w:t>
      </w:r>
      <w:r w:rsidR="005C4820">
        <w:t>в заседателната зала на административната сграда на ТП ДЛС Граматиково</w:t>
      </w:r>
      <w:r w:rsidR="005C4820">
        <w:rPr>
          <w:lang w:val="en-US"/>
        </w:rPr>
        <w:t xml:space="preserve"> </w:t>
      </w:r>
      <w:r w:rsidR="005C4820" w:rsidRPr="005C4820">
        <w:rPr>
          <w:b/>
        </w:rPr>
        <w:t>на основание Решение №101/24.01.2019г. по преписка № КЗК-1073/2018г. на Комисия за защита на конкуренцията</w:t>
      </w:r>
      <w:r w:rsidR="005C4820">
        <w:t xml:space="preserve"> във връзка с обжалвано пред КЗК Решение № РД-10-402/22.11.2019г. на заместник- директора на ТП ДЛС Граматиково за определяне на изпълнител в открита </w:t>
      </w:r>
      <w:r w:rsidR="003D3708">
        <w:t xml:space="preserve"> процедура за възлагане на обществена поръчка с предмет </w:t>
      </w:r>
      <w:r w:rsidR="003D3708">
        <w:rPr>
          <w:bCs/>
        </w:rPr>
        <w:t xml:space="preserve">„Техническо обслужване на МПС за нуждите на автомобилния парк на ТП „ДЛС Граматиково“  за срок от 24 месеца, по обособени позиции както следва: </w:t>
      </w:r>
      <w:r w:rsidR="005C4820" w:rsidRPr="0058506D">
        <w:rPr>
          <w:b/>
          <w:bCs/>
        </w:rPr>
        <w:t>обособена позиция №</w:t>
      </w:r>
      <w:r w:rsidR="003D3708" w:rsidRPr="0058506D">
        <w:rPr>
          <w:b/>
          <w:bCs/>
        </w:rPr>
        <w:t xml:space="preserve"> 2</w:t>
      </w:r>
      <w:r w:rsidR="003D3708">
        <w:rPr>
          <w:bCs/>
        </w:rPr>
        <w:t>-Доставка на резервни части за МПС по заявка на Възложителя</w:t>
      </w:r>
      <w:r w:rsidR="005C4820">
        <w:rPr>
          <w:bCs/>
        </w:rPr>
        <w:t xml:space="preserve"> и  </w:t>
      </w:r>
      <w:r w:rsidR="005C4820" w:rsidRPr="0058506D">
        <w:rPr>
          <w:b/>
          <w:bCs/>
        </w:rPr>
        <w:t xml:space="preserve">обособена позиция № </w:t>
      </w:r>
      <w:r w:rsidR="0058506D" w:rsidRPr="0058506D">
        <w:rPr>
          <w:b/>
          <w:bCs/>
        </w:rPr>
        <w:t>3</w:t>
      </w:r>
      <w:r w:rsidR="003D3708" w:rsidRPr="0058506D">
        <w:rPr>
          <w:b/>
          <w:bCs/>
        </w:rPr>
        <w:t>–</w:t>
      </w:r>
      <w:r w:rsidR="003D3708">
        <w:rPr>
          <w:bCs/>
        </w:rPr>
        <w:t xml:space="preserve"> Доставка, монтаж и баланс на гуми и джанти </w:t>
      </w:r>
      <w:r>
        <w:t>се проведе</w:t>
      </w:r>
      <w:r w:rsidR="003D3708">
        <w:t xml:space="preserve"> </w:t>
      </w:r>
      <w:r w:rsidR="005C4820">
        <w:t>ново</w:t>
      </w:r>
      <w:r>
        <w:t xml:space="preserve"> заседание на комисия</w:t>
      </w:r>
      <w:r w:rsidR="005C4820">
        <w:t>та</w:t>
      </w:r>
      <w:r>
        <w:t xml:space="preserve"> , назначена със  Заповед</w:t>
      </w:r>
      <w:r w:rsidR="003D3708">
        <w:rPr>
          <w:lang w:val="en-US"/>
        </w:rPr>
        <w:t xml:space="preserve"> </w:t>
      </w:r>
      <w:r>
        <w:t>№ РД 10-</w:t>
      </w:r>
      <w:r>
        <w:rPr>
          <w:lang w:val="en-US"/>
        </w:rPr>
        <w:t>344</w:t>
      </w:r>
      <w:r>
        <w:t>/</w:t>
      </w:r>
      <w:r>
        <w:rPr>
          <w:lang w:val="ru-RU"/>
        </w:rPr>
        <w:t>0</w:t>
      </w:r>
      <w:r>
        <w:rPr>
          <w:lang w:val="en-US"/>
        </w:rPr>
        <w:t>6</w:t>
      </w:r>
      <w:r>
        <w:rPr>
          <w:lang w:val="ru-RU"/>
        </w:rPr>
        <w:t>.</w:t>
      </w:r>
      <w:r>
        <w:rPr>
          <w:lang w:val="en-US"/>
        </w:rPr>
        <w:t>11</w:t>
      </w:r>
      <w:r>
        <w:rPr>
          <w:lang w:val="ru-RU"/>
        </w:rPr>
        <w:t>.</w:t>
      </w:r>
      <w:r>
        <w:t xml:space="preserve">2018год. на Директора на ТП „ДЛС Граматиково”, </w:t>
      </w:r>
      <w:r w:rsidR="005C4820">
        <w:t xml:space="preserve"> </w:t>
      </w:r>
      <w:r>
        <w:t xml:space="preserve">в състав        </w:t>
      </w:r>
      <w:r>
        <w:tab/>
      </w:r>
    </w:p>
    <w:p w:rsidR="000C55EC" w:rsidRPr="000C55EC" w:rsidRDefault="000C55EC" w:rsidP="000C55EC">
      <w:pPr>
        <w:ind w:firstLine="709"/>
        <w:jc w:val="both"/>
      </w:pPr>
      <w:proofErr w:type="spellStart"/>
      <w:r w:rsidRPr="000C55EC">
        <w:rPr>
          <w:bCs/>
          <w:lang w:val="ru-RU"/>
        </w:rPr>
        <w:t>Председател</w:t>
      </w:r>
      <w:proofErr w:type="spellEnd"/>
      <w:r w:rsidRPr="000C55EC">
        <w:rPr>
          <w:bCs/>
          <w:lang w:val="ru-RU"/>
        </w:rPr>
        <w:t xml:space="preserve">: </w:t>
      </w:r>
      <w:proofErr w:type="spellStart"/>
      <w:r w:rsidR="00723329" w:rsidRPr="00723329">
        <w:rPr>
          <w:bCs/>
          <w:i/>
        </w:rPr>
        <w:t>залич</w:t>
      </w:r>
      <w:proofErr w:type="spellEnd"/>
      <w:r w:rsidR="00723329" w:rsidRPr="00723329">
        <w:rPr>
          <w:bCs/>
          <w:i/>
        </w:rPr>
        <w:t>. чл.2 ЗЗЛД</w:t>
      </w:r>
      <w:r w:rsidRPr="000C55EC">
        <w:t xml:space="preserve">– </w:t>
      </w:r>
      <w:proofErr w:type="gramStart"/>
      <w:r w:rsidRPr="000C55EC">
        <w:t>юр</w:t>
      </w:r>
      <w:proofErr w:type="gramEnd"/>
      <w:r w:rsidRPr="000C55EC">
        <w:t>ист  при ТП „ДЛС Граматиково;</w:t>
      </w:r>
    </w:p>
    <w:p w:rsidR="000C55EC" w:rsidRPr="00362175" w:rsidRDefault="000C55EC" w:rsidP="000C55EC">
      <w:pPr>
        <w:ind w:firstLine="709"/>
        <w:jc w:val="both"/>
      </w:pPr>
      <w:r w:rsidRPr="000C55EC">
        <w:rPr>
          <w:bCs/>
        </w:rPr>
        <w:t>Членове:</w:t>
      </w:r>
      <w:r w:rsidRPr="000C55EC">
        <w:t>1</w:t>
      </w:r>
      <w:r>
        <w:rPr>
          <w:lang w:val="en-US"/>
        </w:rPr>
        <w:t xml:space="preserve">. </w:t>
      </w:r>
      <w:proofErr w:type="spellStart"/>
      <w:r w:rsidR="00723329" w:rsidRPr="00723329">
        <w:rPr>
          <w:bCs/>
          <w:i/>
        </w:rPr>
        <w:t>залич</w:t>
      </w:r>
      <w:proofErr w:type="spellEnd"/>
      <w:r w:rsidR="00723329" w:rsidRPr="00723329">
        <w:rPr>
          <w:bCs/>
          <w:i/>
        </w:rPr>
        <w:t>. чл.2 ЗЗЛД</w:t>
      </w:r>
      <w:r w:rsidRPr="00362175">
        <w:t xml:space="preserve">- </w:t>
      </w:r>
      <w:r>
        <w:t xml:space="preserve">гл. </w:t>
      </w:r>
      <w:r w:rsidRPr="00362175">
        <w:t>счетоводител при ТП „ДЛС Граматиково”;</w:t>
      </w:r>
    </w:p>
    <w:p w:rsidR="000C55EC" w:rsidRPr="00362175" w:rsidRDefault="000C55EC" w:rsidP="000C55EC">
      <w:pPr>
        <w:ind w:firstLine="709"/>
        <w:jc w:val="both"/>
      </w:pPr>
      <w:r w:rsidRPr="00362175">
        <w:t xml:space="preserve">     </w:t>
      </w:r>
      <w:r w:rsidRPr="00362175">
        <w:rPr>
          <w:lang w:val="en-US"/>
        </w:rPr>
        <w:t xml:space="preserve">           </w:t>
      </w:r>
      <w:r w:rsidRPr="00362175">
        <w:t xml:space="preserve">2. </w:t>
      </w:r>
      <w:r w:rsidR="00723329" w:rsidRPr="00723329">
        <w:rPr>
          <w:bCs/>
          <w:i/>
        </w:rPr>
        <w:t xml:space="preserve"> </w:t>
      </w:r>
      <w:proofErr w:type="spellStart"/>
      <w:r w:rsidR="00723329" w:rsidRPr="00723329">
        <w:rPr>
          <w:bCs/>
          <w:i/>
        </w:rPr>
        <w:t>залич</w:t>
      </w:r>
      <w:proofErr w:type="spellEnd"/>
      <w:r w:rsidR="00723329" w:rsidRPr="00723329">
        <w:rPr>
          <w:bCs/>
          <w:i/>
        </w:rPr>
        <w:t>. чл.2 ЗЗЛД</w:t>
      </w:r>
      <w:r w:rsidRPr="00362175">
        <w:t xml:space="preserve">– </w:t>
      </w:r>
      <w:proofErr w:type="spellStart"/>
      <w:r>
        <w:t>пом</w:t>
      </w:r>
      <w:proofErr w:type="spellEnd"/>
      <w:r>
        <w:t xml:space="preserve">.лесничей при </w:t>
      </w:r>
      <w:r w:rsidRPr="00362175">
        <w:t xml:space="preserve">  ТП „ДЛС Граматиково”;</w:t>
      </w:r>
    </w:p>
    <w:p w:rsidR="003347E3" w:rsidRDefault="008C5ED1" w:rsidP="008C5ED1">
      <w:pPr>
        <w:jc w:val="both"/>
      </w:pPr>
      <w:r>
        <w:t>,</w:t>
      </w:r>
      <w:r w:rsidR="005C4820">
        <w:t xml:space="preserve">която </w:t>
      </w:r>
      <w:r>
        <w:t xml:space="preserve">съгласно указанията на КЗК, дадени в мотивите на </w:t>
      </w:r>
      <w:r w:rsidR="005C4820" w:rsidRPr="008C5ED1">
        <w:rPr>
          <w:b/>
        </w:rPr>
        <w:t xml:space="preserve">Решение №101/24.01.2019г. </w:t>
      </w:r>
      <w:r w:rsidR="003347E3">
        <w:t xml:space="preserve">се събра </w:t>
      </w:r>
      <w:r>
        <w:t xml:space="preserve">отново </w:t>
      </w:r>
      <w:r w:rsidR="003347E3">
        <w:t xml:space="preserve">за  </w:t>
      </w:r>
      <w:r w:rsidR="005C4820">
        <w:t xml:space="preserve">да </w:t>
      </w:r>
      <w:r w:rsidR="003347E3">
        <w:t xml:space="preserve">разгледа и оцени ценовите предложения на допуснатите до участие </w:t>
      </w:r>
      <w:r w:rsidR="00FE51D9">
        <w:t>участници</w:t>
      </w:r>
      <w:r w:rsidR="003347E3">
        <w:t xml:space="preserve"> </w:t>
      </w:r>
      <w:r w:rsidR="00E22906">
        <w:t xml:space="preserve">по </w:t>
      </w:r>
      <w:r w:rsidR="00E22906" w:rsidRPr="0058506D">
        <w:t>обособена позиция № 2 и 3</w:t>
      </w:r>
      <w:r w:rsidR="00E22906">
        <w:t xml:space="preserve"> </w:t>
      </w:r>
      <w:r w:rsidR="003347E3">
        <w:t>и класира офертите им, а именно: „</w:t>
      </w:r>
      <w:proofErr w:type="spellStart"/>
      <w:r w:rsidR="003347E3">
        <w:t>Булсервиз</w:t>
      </w:r>
      <w:proofErr w:type="spellEnd"/>
      <w:r w:rsidR="003347E3">
        <w:t xml:space="preserve"> БГ“ ЕООД,</w:t>
      </w:r>
      <w:r w:rsidR="003347E3">
        <w:rPr>
          <w:b/>
        </w:rPr>
        <w:t xml:space="preserve"> </w:t>
      </w:r>
      <w:r w:rsidR="003347E3">
        <w:t>„Ойл Плюс Бургас“ ЕООД</w:t>
      </w:r>
      <w:r w:rsidR="003347E3">
        <w:rPr>
          <w:b/>
        </w:rPr>
        <w:t xml:space="preserve"> </w:t>
      </w:r>
      <w:r w:rsidR="003347E3">
        <w:t>,</w:t>
      </w:r>
      <w:r w:rsidR="003347E3">
        <w:rPr>
          <w:b/>
        </w:rPr>
        <w:t xml:space="preserve"> </w:t>
      </w:r>
      <w:r w:rsidR="003347E3">
        <w:t xml:space="preserve">„ </w:t>
      </w:r>
      <w:proofErr w:type="spellStart"/>
      <w:r w:rsidR="003347E3">
        <w:t>Примекс</w:t>
      </w:r>
      <w:proofErr w:type="spellEnd"/>
      <w:r w:rsidR="003347E3">
        <w:t xml:space="preserve"> “ ЕООД,</w:t>
      </w:r>
      <w:r w:rsidR="003347E3" w:rsidRPr="001F6D65">
        <w:t xml:space="preserve"> </w:t>
      </w:r>
      <w:r w:rsidR="003347E3">
        <w:t>„</w:t>
      </w:r>
      <w:proofErr w:type="spellStart"/>
      <w:r w:rsidR="003347E3">
        <w:t>Спекта</w:t>
      </w:r>
      <w:proofErr w:type="spellEnd"/>
      <w:r w:rsidR="003347E3">
        <w:t xml:space="preserve"> </w:t>
      </w:r>
      <w:proofErr w:type="spellStart"/>
      <w:r w:rsidR="003347E3">
        <w:t>ауто</w:t>
      </w:r>
      <w:proofErr w:type="spellEnd"/>
      <w:r w:rsidR="003347E3">
        <w:t xml:space="preserve"> “ ООД и   „</w:t>
      </w:r>
      <w:proofErr w:type="spellStart"/>
      <w:r w:rsidR="003347E3">
        <w:t>Аутоком</w:t>
      </w:r>
      <w:proofErr w:type="spellEnd"/>
      <w:r w:rsidR="003347E3">
        <w:t xml:space="preserve"> 2 “ ЕООД</w:t>
      </w:r>
      <w:r>
        <w:t>.</w:t>
      </w:r>
    </w:p>
    <w:p w:rsidR="001F6D65" w:rsidRDefault="003347E3" w:rsidP="003347E3">
      <w:pPr>
        <w:ind w:firstLine="708"/>
        <w:jc w:val="both"/>
      </w:pPr>
      <w:r>
        <w:t xml:space="preserve">С </w:t>
      </w:r>
      <w:r w:rsidR="001F6D65">
        <w:t xml:space="preserve"> Протокол № 2 от 14.11.2018г.</w:t>
      </w:r>
      <w:r>
        <w:t xml:space="preserve"> комисията допусна</w:t>
      </w:r>
      <w:r w:rsidR="001F6D65">
        <w:t xml:space="preserve"> петте дружества, подали оферти </w:t>
      </w:r>
      <w:r w:rsidR="00E22906">
        <w:t xml:space="preserve">по обособена позиция № 2 и 3 </w:t>
      </w:r>
      <w:r w:rsidR="001F6D65">
        <w:t xml:space="preserve">до участие в процедурата </w:t>
      </w:r>
      <w:r>
        <w:t>.</w:t>
      </w:r>
    </w:p>
    <w:p w:rsidR="001F6D65" w:rsidRDefault="001F6D65" w:rsidP="001F6D65">
      <w:pPr>
        <w:jc w:val="both"/>
      </w:pPr>
      <w:r>
        <w:tab/>
        <w:t>Заседанието бе открито в 1</w:t>
      </w:r>
      <w:r w:rsidR="008C5ED1">
        <w:t>1:0</w:t>
      </w:r>
      <w:r>
        <w:t xml:space="preserve">0ч. </w:t>
      </w:r>
      <w:r w:rsidR="008C5ED1">
        <w:t xml:space="preserve">, </w:t>
      </w:r>
      <w:r>
        <w:t>не се явиха участниците или техни упълномощени лица , представителите на средствата за масово осведомяване или други лица.</w:t>
      </w:r>
    </w:p>
    <w:p w:rsidR="001F6D65" w:rsidRDefault="001F6D65" w:rsidP="001F6D65">
      <w:pPr>
        <w:jc w:val="both"/>
      </w:pPr>
      <w:r>
        <w:tab/>
        <w:t xml:space="preserve">Комисията отвори ценовите предложения на участниците по реда на постъпване на офертите им за участие , оповести предложените от тях цени </w:t>
      </w:r>
      <w:r w:rsidR="008C5ED1">
        <w:t>.</w:t>
      </w:r>
    </w:p>
    <w:p w:rsidR="004A0356" w:rsidRDefault="004A0356" w:rsidP="004A0356">
      <w:pPr>
        <w:ind w:firstLine="708"/>
        <w:jc w:val="both"/>
      </w:pPr>
      <w:r>
        <w:t xml:space="preserve">От извършената проверка комисията </w:t>
      </w:r>
      <w:r w:rsidR="008C5ED1">
        <w:t>установи</w:t>
      </w:r>
      <w:r>
        <w:t xml:space="preserve">, че ценовите предложения не надхвърлят прогнозната цена за изпълнение на поръчката , зададена от Възложителя , поради което участниците се допускат до разглеждане и оценка на ценовите им предложения, които са: </w:t>
      </w:r>
    </w:p>
    <w:p w:rsidR="007A2CFF" w:rsidRPr="00963C59" w:rsidRDefault="007A2CFF" w:rsidP="00FC3273">
      <w:pPr>
        <w:ind w:firstLine="708"/>
        <w:jc w:val="both"/>
        <w:rPr>
          <w:bCs/>
        </w:rPr>
      </w:pPr>
      <w:r w:rsidRPr="007A2CFF">
        <w:rPr>
          <w:bCs/>
          <w:u w:val="single"/>
        </w:rPr>
        <w:t>За О</w:t>
      </w:r>
      <w:r w:rsidR="005241F9">
        <w:rPr>
          <w:bCs/>
          <w:u w:val="single"/>
        </w:rPr>
        <w:t xml:space="preserve">бособена позиция 2 </w:t>
      </w:r>
      <w:r w:rsidRPr="007A2CFF">
        <w:rPr>
          <w:bCs/>
          <w:u w:val="single"/>
        </w:rPr>
        <w:t xml:space="preserve">-Доставка на резервни части за МПС по </w:t>
      </w:r>
      <w:r>
        <w:rPr>
          <w:bCs/>
          <w:u w:val="single"/>
        </w:rPr>
        <w:t xml:space="preserve">заявка на Възложителя </w:t>
      </w:r>
      <w:r w:rsidRPr="00963C59">
        <w:rPr>
          <w:bCs/>
        </w:rPr>
        <w:t xml:space="preserve">по критерия за оценка „ най- ниска цена” , като цената не е единствения критерий за възлагане , а комплексната оценка се състои от следните критерии – показатели: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1499"/>
        <w:gridCol w:w="1761"/>
        <w:gridCol w:w="1701"/>
        <w:gridCol w:w="1701"/>
      </w:tblGrid>
      <w:tr w:rsidR="00BB5731" w:rsidRPr="00FC3273" w:rsidTr="00FC3273">
        <w:tc>
          <w:tcPr>
            <w:tcW w:w="3652" w:type="dxa"/>
            <w:shd w:val="clear" w:color="auto" w:fill="D9D9D9"/>
          </w:tcPr>
          <w:p w:rsidR="00BB5731" w:rsidRPr="00FC3273" w:rsidRDefault="00BB5731" w:rsidP="00571FED">
            <w:pPr>
              <w:spacing w:before="120" w:after="120"/>
              <w:rPr>
                <w:b/>
              </w:rPr>
            </w:pPr>
            <w:r w:rsidRPr="00FC3273">
              <w:rPr>
                <w:b/>
                <w:sz w:val="22"/>
                <w:szCs w:val="22"/>
              </w:rPr>
              <w:t>Показател-Критерий</w:t>
            </w:r>
          </w:p>
        </w:tc>
        <w:tc>
          <w:tcPr>
            <w:tcW w:w="1499" w:type="dxa"/>
            <w:shd w:val="clear" w:color="auto" w:fill="D9D9D9"/>
          </w:tcPr>
          <w:p w:rsidR="00BB5731" w:rsidRPr="00FC3273" w:rsidRDefault="00BB5731" w:rsidP="007A1B1E">
            <w:pPr>
              <w:spacing w:before="120" w:after="120"/>
              <w:jc w:val="center"/>
              <w:rPr>
                <w:b/>
              </w:rPr>
            </w:pPr>
            <w:r w:rsidRPr="00FC3273">
              <w:rPr>
                <w:b/>
                <w:sz w:val="22"/>
                <w:szCs w:val="22"/>
              </w:rPr>
              <w:t>„</w:t>
            </w:r>
            <w:proofErr w:type="spellStart"/>
            <w:r w:rsidRPr="00FC3273">
              <w:rPr>
                <w:b/>
                <w:sz w:val="22"/>
                <w:szCs w:val="22"/>
              </w:rPr>
              <w:t>Булсервиз</w:t>
            </w:r>
            <w:proofErr w:type="spellEnd"/>
            <w:r w:rsidRPr="00FC3273">
              <w:rPr>
                <w:b/>
                <w:sz w:val="22"/>
                <w:szCs w:val="22"/>
              </w:rPr>
              <w:t xml:space="preserve"> БГ“ ЕООД</w:t>
            </w:r>
          </w:p>
        </w:tc>
        <w:tc>
          <w:tcPr>
            <w:tcW w:w="1761" w:type="dxa"/>
            <w:shd w:val="clear" w:color="auto" w:fill="D9D9D9"/>
          </w:tcPr>
          <w:p w:rsidR="00BB5731" w:rsidRPr="00FC3273" w:rsidRDefault="00BB5731" w:rsidP="007A1B1E">
            <w:pPr>
              <w:spacing w:before="120" w:after="120"/>
              <w:jc w:val="center"/>
              <w:rPr>
                <w:b/>
              </w:rPr>
            </w:pPr>
            <w:r w:rsidRPr="00FC3273">
              <w:rPr>
                <w:b/>
                <w:sz w:val="22"/>
                <w:szCs w:val="22"/>
              </w:rPr>
              <w:t>„Ойл Плюс Бургас“ ЕООД</w:t>
            </w:r>
          </w:p>
        </w:tc>
        <w:tc>
          <w:tcPr>
            <w:tcW w:w="1701" w:type="dxa"/>
            <w:shd w:val="clear" w:color="auto" w:fill="D9D9D9"/>
          </w:tcPr>
          <w:p w:rsidR="00BB5731" w:rsidRPr="00FC3273" w:rsidRDefault="00BB5731" w:rsidP="007A1B1E">
            <w:pPr>
              <w:spacing w:before="120" w:after="120"/>
              <w:jc w:val="center"/>
              <w:rPr>
                <w:b/>
              </w:rPr>
            </w:pPr>
            <w:r w:rsidRPr="00FC3273">
              <w:rPr>
                <w:b/>
                <w:sz w:val="22"/>
                <w:szCs w:val="22"/>
              </w:rPr>
              <w:t>„</w:t>
            </w:r>
            <w:proofErr w:type="spellStart"/>
            <w:r w:rsidRPr="00FC3273">
              <w:rPr>
                <w:b/>
                <w:sz w:val="22"/>
                <w:szCs w:val="22"/>
              </w:rPr>
              <w:t>Аутоком</w:t>
            </w:r>
            <w:proofErr w:type="spellEnd"/>
            <w:r w:rsidRPr="00FC3273">
              <w:rPr>
                <w:b/>
                <w:sz w:val="22"/>
                <w:szCs w:val="22"/>
              </w:rPr>
              <w:t xml:space="preserve"> 2 “ ЕООД</w:t>
            </w:r>
          </w:p>
        </w:tc>
        <w:tc>
          <w:tcPr>
            <w:tcW w:w="1701" w:type="dxa"/>
            <w:shd w:val="clear" w:color="auto" w:fill="D9D9D9"/>
          </w:tcPr>
          <w:p w:rsidR="00BB5731" w:rsidRPr="00FC3273" w:rsidRDefault="00BB5731" w:rsidP="007A1B1E">
            <w:pPr>
              <w:spacing w:before="120" w:after="120"/>
              <w:jc w:val="center"/>
              <w:rPr>
                <w:b/>
              </w:rPr>
            </w:pPr>
            <w:r w:rsidRPr="00FC3273">
              <w:rPr>
                <w:b/>
                <w:sz w:val="22"/>
                <w:szCs w:val="22"/>
              </w:rPr>
              <w:t>„</w:t>
            </w:r>
            <w:proofErr w:type="spellStart"/>
            <w:r w:rsidRPr="00FC3273">
              <w:rPr>
                <w:b/>
                <w:sz w:val="22"/>
                <w:szCs w:val="22"/>
              </w:rPr>
              <w:t>Спекта</w:t>
            </w:r>
            <w:proofErr w:type="spellEnd"/>
            <w:r w:rsidRPr="00FC3273">
              <w:rPr>
                <w:b/>
                <w:sz w:val="22"/>
                <w:szCs w:val="22"/>
              </w:rPr>
              <w:t xml:space="preserve"> </w:t>
            </w:r>
            <w:proofErr w:type="spellStart"/>
            <w:r w:rsidRPr="00FC3273">
              <w:rPr>
                <w:b/>
                <w:sz w:val="22"/>
                <w:szCs w:val="22"/>
              </w:rPr>
              <w:t>ауто</w:t>
            </w:r>
            <w:proofErr w:type="spellEnd"/>
            <w:r w:rsidRPr="00FC3273">
              <w:rPr>
                <w:b/>
                <w:sz w:val="22"/>
                <w:szCs w:val="22"/>
              </w:rPr>
              <w:t xml:space="preserve"> “ ООД,</w:t>
            </w:r>
          </w:p>
        </w:tc>
      </w:tr>
      <w:tr w:rsidR="00BB5731" w:rsidRPr="00BB5731" w:rsidTr="00FC3273">
        <w:tc>
          <w:tcPr>
            <w:tcW w:w="3652" w:type="dxa"/>
            <w:shd w:val="clear" w:color="auto" w:fill="auto"/>
          </w:tcPr>
          <w:p w:rsidR="00BB5731" w:rsidRPr="00BB5731" w:rsidRDefault="00BB5731" w:rsidP="00571FED">
            <w:pPr>
              <w:spacing w:before="120" w:after="120"/>
              <w:rPr>
                <w:b/>
              </w:rPr>
            </w:pPr>
            <w:r w:rsidRPr="00BB5731">
              <w:rPr>
                <w:sz w:val="22"/>
                <w:szCs w:val="22"/>
              </w:rPr>
              <w:t>К 1: Обща цена на резервните части, посочени в Техническата спецификация</w:t>
            </w:r>
            <w:r>
              <w:rPr>
                <w:sz w:val="22"/>
                <w:szCs w:val="22"/>
              </w:rPr>
              <w:t xml:space="preserve"> – тежест 90 точки</w:t>
            </w:r>
          </w:p>
        </w:tc>
        <w:tc>
          <w:tcPr>
            <w:tcW w:w="1499" w:type="dxa"/>
            <w:shd w:val="clear" w:color="auto" w:fill="auto"/>
          </w:tcPr>
          <w:p w:rsidR="00BB5731" w:rsidRPr="00BB5731" w:rsidRDefault="00BB5731" w:rsidP="006E6F5D">
            <w:pPr>
              <w:spacing w:before="120" w:after="120"/>
              <w:jc w:val="center"/>
            </w:pPr>
            <w:r>
              <w:rPr>
                <w:sz w:val="22"/>
                <w:szCs w:val="22"/>
              </w:rPr>
              <w:t>16 087,12 лв.</w:t>
            </w:r>
          </w:p>
        </w:tc>
        <w:tc>
          <w:tcPr>
            <w:tcW w:w="1761" w:type="dxa"/>
            <w:shd w:val="clear" w:color="auto" w:fill="auto"/>
          </w:tcPr>
          <w:p w:rsidR="00BB5731" w:rsidRPr="00BB5731" w:rsidRDefault="00BB5731" w:rsidP="006E6F5D">
            <w:pPr>
              <w:spacing w:before="120" w:after="120"/>
              <w:jc w:val="center"/>
            </w:pPr>
            <w:r>
              <w:rPr>
                <w:sz w:val="22"/>
                <w:szCs w:val="22"/>
              </w:rPr>
              <w:t>14 387,60 лв.</w:t>
            </w:r>
          </w:p>
        </w:tc>
        <w:tc>
          <w:tcPr>
            <w:tcW w:w="1701" w:type="dxa"/>
            <w:shd w:val="clear" w:color="auto" w:fill="auto"/>
          </w:tcPr>
          <w:p w:rsidR="00BB5731" w:rsidRPr="00BB5731" w:rsidRDefault="00BB5731" w:rsidP="006E6F5D">
            <w:pPr>
              <w:spacing w:before="120" w:after="120"/>
              <w:jc w:val="center"/>
            </w:pPr>
            <w:r>
              <w:rPr>
                <w:sz w:val="22"/>
                <w:szCs w:val="22"/>
              </w:rPr>
              <w:t>3 473,66 лв.</w:t>
            </w:r>
          </w:p>
        </w:tc>
        <w:tc>
          <w:tcPr>
            <w:tcW w:w="1701" w:type="dxa"/>
            <w:shd w:val="clear" w:color="auto" w:fill="auto"/>
          </w:tcPr>
          <w:p w:rsidR="00BB5731" w:rsidRPr="00BB5731" w:rsidRDefault="00BB5731" w:rsidP="006E6F5D">
            <w:pPr>
              <w:spacing w:before="120" w:after="120"/>
              <w:jc w:val="center"/>
            </w:pPr>
            <w:r>
              <w:rPr>
                <w:sz w:val="22"/>
                <w:szCs w:val="22"/>
              </w:rPr>
              <w:t>11 502,31 лв.</w:t>
            </w:r>
          </w:p>
        </w:tc>
      </w:tr>
      <w:tr w:rsidR="00BB5731" w:rsidRPr="00BB5731" w:rsidTr="00FC3273">
        <w:tc>
          <w:tcPr>
            <w:tcW w:w="3652" w:type="dxa"/>
            <w:shd w:val="clear" w:color="auto" w:fill="auto"/>
          </w:tcPr>
          <w:p w:rsidR="00BB5731" w:rsidRPr="00BB5731" w:rsidRDefault="00BB5731" w:rsidP="00571FED">
            <w:pPr>
              <w:spacing w:before="120" w:after="120"/>
            </w:pPr>
            <w:r w:rsidRPr="00BB5731">
              <w:rPr>
                <w:sz w:val="22"/>
                <w:szCs w:val="22"/>
              </w:rPr>
              <w:t>К 2: Процент на отстъпка от актуалната единична цена на резервни части, извън посочените в Техническата спецификация</w:t>
            </w:r>
            <w:r>
              <w:rPr>
                <w:sz w:val="22"/>
                <w:szCs w:val="22"/>
              </w:rPr>
              <w:t xml:space="preserve"> – тежест 10 точки</w:t>
            </w:r>
          </w:p>
        </w:tc>
        <w:tc>
          <w:tcPr>
            <w:tcW w:w="1499" w:type="dxa"/>
            <w:shd w:val="clear" w:color="auto" w:fill="auto"/>
          </w:tcPr>
          <w:p w:rsidR="00BB5731" w:rsidRPr="00BB5731" w:rsidRDefault="00BB5731" w:rsidP="006E6F5D">
            <w:pPr>
              <w:jc w:val="center"/>
            </w:pPr>
            <w:r>
              <w:rPr>
                <w:sz w:val="22"/>
                <w:szCs w:val="22"/>
              </w:rPr>
              <w:t>10 %</w:t>
            </w:r>
          </w:p>
        </w:tc>
        <w:tc>
          <w:tcPr>
            <w:tcW w:w="1761" w:type="dxa"/>
            <w:shd w:val="clear" w:color="auto" w:fill="auto"/>
          </w:tcPr>
          <w:p w:rsidR="00BB5731" w:rsidRPr="00BB5731" w:rsidRDefault="00BB5731" w:rsidP="006E6F5D">
            <w:pPr>
              <w:jc w:val="center"/>
            </w:pPr>
            <w:r>
              <w:rPr>
                <w:sz w:val="22"/>
                <w:szCs w:val="22"/>
              </w:rPr>
              <w:t>10 %</w:t>
            </w:r>
          </w:p>
        </w:tc>
        <w:tc>
          <w:tcPr>
            <w:tcW w:w="1701" w:type="dxa"/>
            <w:shd w:val="clear" w:color="auto" w:fill="auto"/>
          </w:tcPr>
          <w:p w:rsidR="00BB5731" w:rsidRPr="00BB5731" w:rsidRDefault="00BB5731" w:rsidP="008476B0">
            <w:pPr>
              <w:jc w:val="center"/>
            </w:pPr>
            <w:r>
              <w:rPr>
                <w:sz w:val="22"/>
                <w:szCs w:val="22"/>
              </w:rPr>
              <w:t>1</w:t>
            </w:r>
            <w:r w:rsidR="008476B0">
              <w:rPr>
                <w:sz w:val="22"/>
                <w:szCs w:val="22"/>
              </w:rPr>
              <w:t>0</w:t>
            </w:r>
            <w:r>
              <w:rPr>
                <w:sz w:val="22"/>
                <w:szCs w:val="22"/>
              </w:rPr>
              <w:t xml:space="preserve"> %</w:t>
            </w:r>
            <w:r w:rsidR="00C06CA4">
              <w:rPr>
                <w:sz w:val="22"/>
                <w:szCs w:val="22"/>
              </w:rPr>
              <w:t xml:space="preserve"> </w:t>
            </w:r>
          </w:p>
        </w:tc>
        <w:tc>
          <w:tcPr>
            <w:tcW w:w="1701" w:type="dxa"/>
            <w:shd w:val="clear" w:color="auto" w:fill="auto"/>
          </w:tcPr>
          <w:p w:rsidR="00BB5731" w:rsidRPr="00BB5731" w:rsidRDefault="00BB5731" w:rsidP="008476B0">
            <w:pPr>
              <w:jc w:val="center"/>
            </w:pPr>
            <w:r>
              <w:rPr>
                <w:sz w:val="22"/>
                <w:szCs w:val="22"/>
              </w:rPr>
              <w:t>1</w:t>
            </w:r>
            <w:r w:rsidR="008476B0">
              <w:rPr>
                <w:sz w:val="22"/>
                <w:szCs w:val="22"/>
              </w:rPr>
              <w:t>1</w:t>
            </w:r>
            <w:r>
              <w:rPr>
                <w:sz w:val="22"/>
                <w:szCs w:val="22"/>
              </w:rPr>
              <w:t xml:space="preserve"> %</w:t>
            </w:r>
          </w:p>
        </w:tc>
      </w:tr>
    </w:tbl>
    <w:p w:rsidR="007A2CFF" w:rsidRDefault="007A2CFF" w:rsidP="001F6D65">
      <w:pPr>
        <w:jc w:val="both"/>
        <w:rPr>
          <w:bCs/>
          <w:sz w:val="22"/>
          <w:szCs w:val="22"/>
          <w:u w:val="single"/>
        </w:rPr>
      </w:pPr>
    </w:p>
    <w:p w:rsidR="00FC3273" w:rsidRDefault="00FC3273" w:rsidP="006E1ABE">
      <w:pPr>
        <w:suppressAutoHyphens/>
        <w:ind w:firstLine="720"/>
        <w:jc w:val="both"/>
        <w:rPr>
          <w:bCs/>
        </w:rPr>
      </w:pPr>
    </w:p>
    <w:p w:rsidR="006E1ABE" w:rsidRPr="006E1ABE" w:rsidRDefault="009F4EB1" w:rsidP="006E1ABE">
      <w:pPr>
        <w:suppressAutoHyphens/>
        <w:ind w:firstLine="720"/>
        <w:jc w:val="both"/>
        <w:rPr>
          <w:lang w:eastAsia="ar-SA"/>
        </w:rPr>
      </w:pPr>
      <w:r w:rsidRPr="006E1ABE">
        <w:rPr>
          <w:bCs/>
        </w:rPr>
        <w:t>Съгласно т.</w:t>
      </w:r>
      <w:r w:rsidRPr="006E1ABE">
        <w:rPr>
          <w:bCs/>
          <w:lang w:val="ru-RU"/>
        </w:rPr>
        <w:t xml:space="preserve">3. </w:t>
      </w:r>
      <w:r w:rsidRPr="006E1ABE">
        <w:rPr>
          <w:bCs/>
        </w:rPr>
        <w:t>и т.</w:t>
      </w:r>
      <w:r w:rsidRPr="006E1ABE">
        <w:t xml:space="preserve">3.1. от документацията и определените условия от Възложителя по обществената поръчка </w:t>
      </w:r>
      <w:r w:rsidR="006E1ABE" w:rsidRPr="006E1ABE">
        <w:t xml:space="preserve">„ </w:t>
      </w:r>
      <w:r w:rsidR="006E1ABE" w:rsidRPr="006E1ABE">
        <w:rPr>
          <w:i/>
          <w:lang w:eastAsia="ar-SA"/>
        </w:rPr>
        <w:t xml:space="preserve">Процентът на търговската отстъпка не може да бъде по-голям от 10 %. </w:t>
      </w:r>
      <w:r w:rsidR="00FC3273">
        <w:rPr>
          <w:i/>
          <w:lang w:eastAsia="ar-SA"/>
        </w:rPr>
        <w:t>, п</w:t>
      </w:r>
      <w:r w:rsidR="006E1ABE" w:rsidRPr="006E1ABE">
        <w:rPr>
          <w:i/>
          <w:lang w:eastAsia="ar-SA"/>
        </w:rPr>
        <w:t>роценти, посочени над максимално определения няма да се изчисляват по формулата по-горе, а ще се получават 10 точки</w:t>
      </w:r>
      <w:r w:rsidR="006E1ABE" w:rsidRPr="006E1ABE">
        <w:rPr>
          <w:lang w:eastAsia="ar-SA"/>
        </w:rPr>
        <w:t xml:space="preserve">.” , поради което Комисията ще изчисли </w:t>
      </w:r>
      <w:r w:rsidR="006E1ABE">
        <w:rPr>
          <w:lang w:eastAsia="ar-SA"/>
        </w:rPr>
        <w:t xml:space="preserve">дадената </w:t>
      </w:r>
      <w:r w:rsidR="00630E64">
        <w:rPr>
          <w:lang w:eastAsia="ar-SA"/>
        </w:rPr>
        <w:t xml:space="preserve">от </w:t>
      </w:r>
      <w:r w:rsidR="00E22906">
        <w:rPr>
          <w:lang w:eastAsia="ar-SA"/>
        </w:rPr>
        <w:t>„</w:t>
      </w:r>
      <w:proofErr w:type="spellStart"/>
      <w:r w:rsidR="00E22906">
        <w:rPr>
          <w:lang w:eastAsia="ar-SA"/>
        </w:rPr>
        <w:t>Спекта</w:t>
      </w:r>
      <w:proofErr w:type="spellEnd"/>
      <w:r w:rsidR="00E22906">
        <w:rPr>
          <w:lang w:eastAsia="ar-SA"/>
        </w:rPr>
        <w:t xml:space="preserve"> </w:t>
      </w:r>
      <w:proofErr w:type="spellStart"/>
      <w:r w:rsidR="00E22906">
        <w:rPr>
          <w:lang w:eastAsia="ar-SA"/>
        </w:rPr>
        <w:t>ауто</w:t>
      </w:r>
      <w:proofErr w:type="spellEnd"/>
      <w:r w:rsidR="00E22906">
        <w:rPr>
          <w:lang w:eastAsia="ar-SA"/>
        </w:rPr>
        <w:t xml:space="preserve">” ООД процент на отстъпка </w:t>
      </w:r>
      <w:r w:rsidR="006E1ABE">
        <w:rPr>
          <w:lang w:eastAsia="ar-SA"/>
        </w:rPr>
        <w:t xml:space="preserve"> като </w:t>
      </w:r>
      <w:r w:rsidR="006E1ABE" w:rsidRPr="006E1ABE">
        <w:rPr>
          <w:lang w:eastAsia="ar-SA"/>
        </w:rPr>
        <w:t xml:space="preserve"> 10%</w:t>
      </w:r>
      <w:r w:rsidR="006E1ABE">
        <w:rPr>
          <w:lang w:eastAsia="ar-SA"/>
        </w:rPr>
        <w:t>.</w:t>
      </w:r>
    </w:p>
    <w:p w:rsidR="009F4EB1" w:rsidRPr="006E1ABE" w:rsidRDefault="009F4EB1" w:rsidP="009F4EB1">
      <w:pPr>
        <w:autoSpaceDE w:val="0"/>
        <w:autoSpaceDN w:val="0"/>
        <w:adjustRightInd w:val="0"/>
        <w:ind w:right="-7" w:firstLine="708"/>
        <w:jc w:val="both"/>
      </w:pPr>
    </w:p>
    <w:p w:rsidR="00963C59" w:rsidRPr="00A7745A" w:rsidRDefault="00963C59" w:rsidP="00455A33">
      <w:pPr>
        <w:ind w:firstLine="708"/>
        <w:jc w:val="both"/>
        <w:rPr>
          <w:bCs/>
        </w:rPr>
      </w:pPr>
      <w:r w:rsidRPr="006E1ABE">
        <w:rPr>
          <w:bCs/>
          <w:u w:val="single"/>
        </w:rPr>
        <w:t>За О</w:t>
      </w:r>
      <w:r w:rsidR="005241F9">
        <w:rPr>
          <w:bCs/>
          <w:u w:val="single"/>
        </w:rPr>
        <w:t>бособена позиция 3</w:t>
      </w:r>
      <w:r w:rsidRPr="006E1ABE">
        <w:rPr>
          <w:bCs/>
          <w:u w:val="single"/>
        </w:rPr>
        <w:t xml:space="preserve"> – Доставка, монтаж и баланс на гуми и джанти</w:t>
      </w:r>
      <w:r w:rsidRPr="00A7745A">
        <w:rPr>
          <w:bCs/>
          <w:u w:val="single"/>
        </w:rPr>
        <w:t xml:space="preserve"> </w:t>
      </w:r>
      <w:r w:rsidRPr="00A7745A">
        <w:rPr>
          <w:bCs/>
        </w:rPr>
        <w:t xml:space="preserve">по критерия за оценка „ най- ниска цена” , като цената не е единствения критерий за възлагане , а комплексната оценка се състои от следните критерии – показатели: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01"/>
        <w:gridCol w:w="1544"/>
        <w:gridCol w:w="1531"/>
        <w:gridCol w:w="1738"/>
      </w:tblGrid>
      <w:tr w:rsidR="008A5FAA" w:rsidRPr="00E81F64" w:rsidTr="00FC3273">
        <w:tc>
          <w:tcPr>
            <w:tcW w:w="5501" w:type="dxa"/>
            <w:shd w:val="clear" w:color="auto" w:fill="D9D9D9"/>
          </w:tcPr>
          <w:p w:rsidR="008A5FAA" w:rsidRPr="008A5FAA" w:rsidRDefault="008A5FAA" w:rsidP="00571FED">
            <w:pPr>
              <w:spacing w:before="120" w:after="120"/>
              <w:rPr>
                <w:b/>
              </w:rPr>
            </w:pPr>
            <w:r w:rsidRPr="008A5FAA">
              <w:rPr>
                <w:b/>
                <w:sz w:val="22"/>
                <w:szCs w:val="22"/>
              </w:rPr>
              <w:t>Показател</w:t>
            </w:r>
          </w:p>
        </w:tc>
        <w:tc>
          <w:tcPr>
            <w:tcW w:w="1544" w:type="dxa"/>
            <w:shd w:val="clear" w:color="auto" w:fill="D9D9D9"/>
          </w:tcPr>
          <w:p w:rsidR="008A5FAA" w:rsidRPr="006E6F5D" w:rsidRDefault="008A5FAA" w:rsidP="007A1B1E">
            <w:pPr>
              <w:spacing w:before="120" w:after="120"/>
              <w:jc w:val="center"/>
              <w:rPr>
                <w:b/>
              </w:rPr>
            </w:pPr>
            <w:r w:rsidRPr="006E6F5D">
              <w:rPr>
                <w:b/>
                <w:sz w:val="22"/>
                <w:szCs w:val="22"/>
              </w:rPr>
              <w:t xml:space="preserve">„ </w:t>
            </w:r>
            <w:proofErr w:type="spellStart"/>
            <w:r w:rsidRPr="006E6F5D">
              <w:rPr>
                <w:b/>
                <w:sz w:val="22"/>
                <w:szCs w:val="22"/>
              </w:rPr>
              <w:t>Примекс</w:t>
            </w:r>
            <w:proofErr w:type="spellEnd"/>
            <w:r w:rsidRPr="006E6F5D">
              <w:rPr>
                <w:b/>
                <w:sz w:val="22"/>
                <w:szCs w:val="22"/>
              </w:rPr>
              <w:t xml:space="preserve"> “ ЕООД</w:t>
            </w:r>
          </w:p>
        </w:tc>
        <w:tc>
          <w:tcPr>
            <w:tcW w:w="1531" w:type="dxa"/>
            <w:shd w:val="clear" w:color="auto" w:fill="D9D9D9"/>
          </w:tcPr>
          <w:p w:rsidR="008A5FAA" w:rsidRPr="006E6F5D" w:rsidRDefault="008A5FAA" w:rsidP="007A1B1E">
            <w:pPr>
              <w:spacing w:before="120" w:after="120"/>
              <w:jc w:val="center"/>
              <w:rPr>
                <w:b/>
              </w:rPr>
            </w:pPr>
            <w:r w:rsidRPr="006E6F5D">
              <w:rPr>
                <w:b/>
                <w:sz w:val="22"/>
                <w:szCs w:val="22"/>
              </w:rPr>
              <w:t>„</w:t>
            </w:r>
            <w:proofErr w:type="spellStart"/>
            <w:r w:rsidRPr="006E6F5D">
              <w:rPr>
                <w:b/>
                <w:sz w:val="22"/>
                <w:szCs w:val="22"/>
              </w:rPr>
              <w:t>Аутоком</w:t>
            </w:r>
            <w:proofErr w:type="spellEnd"/>
            <w:r w:rsidRPr="006E6F5D">
              <w:rPr>
                <w:b/>
                <w:sz w:val="22"/>
                <w:szCs w:val="22"/>
              </w:rPr>
              <w:t xml:space="preserve"> 2 “ ЕООД</w:t>
            </w:r>
          </w:p>
        </w:tc>
        <w:tc>
          <w:tcPr>
            <w:tcW w:w="1738" w:type="dxa"/>
            <w:shd w:val="clear" w:color="auto" w:fill="D9D9D9"/>
          </w:tcPr>
          <w:p w:rsidR="008A5FAA" w:rsidRPr="006E6F5D" w:rsidRDefault="008A5FAA" w:rsidP="007A1B1E">
            <w:pPr>
              <w:spacing w:before="120" w:after="120"/>
              <w:jc w:val="center"/>
              <w:rPr>
                <w:b/>
              </w:rPr>
            </w:pPr>
            <w:r w:rsidRPr="006E6F5D">
              <w:rPr>
                <w:b/>
                <w:sz w:val="22"/>
                <w:szCs w:val="22"/>
              </w:rPr>
              <w:t>„</w:t>
            </w:r>
            <w:proofErr w:type="spellStart"/>
            <w:r w:rsidRPr="006E6F5D">
              <w:rPr>
                <w:b/>
                <w:sz w:val="22"/>
                <w:szCs w:val="22"/>
              </w:rPr>
              <w:t>Спекта</w:t>
            </w:r>
            <w:proofErr w:type="spellEnd"/>
            <w:r w:rsidRPr="006E6F5D">
              <w:rPr>
                <w:b/>
                <w:sz w:val="22"/>
                <w:szCs w:val="22"/>
              </w:rPr>
              <w:t xml:space="preserve"> </w:t>
            </w:r>
            <w:proofErr w:type="spellStart"/>
            <w:r w:rsidRPr="006E6F5D">
              <w:rPr>
                <w:b/>
                <w:sz w:val="22"/>
                <w:szCs w:val="22"/>
              </w:rPr>
              <w:t>ауто</w:t>
            </w:r>
            <w:proofErr w:type="spellEnd"/>
            <w:r w:rsidRPr="006E6F5D">
              <w:rPr>
                <w:b/>
                <w:sz w:val="22"/>
                <w:szCs w:val="22"/>
              </w:rPr>
              <w:t xml:space="preserve"> “ ООД,</w:t>
            </w:r>
          </w:p>
        </w:tc>
      </w:tr>
      <w:tr w:rsidR="007A1B1E" w:rsidRPr="00E81F64" w:rsidTr="00FC3273">
        <w:tc>
          <w:tcPr>
            <w:tcW w:w="5501" w:type="dxa"/>
            <w:shd w:val="clear" w:color="auto" w:fill="auto"/>
          </w:tcPr>
          <w:p w:rsidR="007A1B1E" w:rsidRPr="008A5FAA" w:rsidRDefault="007A1B1E" w:rsidP="00571FED">
            <w:pPr>
              <w:spacing w:before="120" w:after="120"/>
              <w:rPr>
                <w:b/>
              </w:rPr>
            </w:pPr>
            <w:r w:rsidRPr="008A5FAA">
              <w:rPr>
                <w:sz w:val="22"/>
                <w:szCs w:val="22"/>
              </w:rPr>
              <w:t>К 1: Обща цена на посочените гуми, джанти и вентили в Техническата спецификация – тежест 90 точки</w:t>
            </w:r>
          </w:p>
        </w:tc>
        <w:tc>
          <w:tcPr>
            <w:tcW w:w="1544" w:type="dxa"/>
            <w:shd w:val="clear" w:color="auto" w:fill="auto"/>
          </w:tcPr>
          <w:p w:rsidR="007A1B1E" w:rsidRPr="008A5FAA" w:rsidRDefault="007A1B1E" w:rsidP="006E6F5D">
            <w:pPr>
              <w:spacing w:before="120" w:after="120"/>
              <w:jc w:val="center"/>
            </w:pPr>
            <w:r>
              <w:rPr>
                <w:sz w:val="22"/>
                <w:szCs w:val="22"/>
              </w:rPr>
              <w:t>16 559,72 лв.</w:t>
            </w:r>
          </w:p>
        </w:tc>
        <w:tc>
          <w:tcPr>
            <w:tcW w:w="1531" w:type="dxa"/>
            <w:shd w:val="clear" w:color="auto" w:fill="auto"/>
          </w:tcPr>
          <w:p w:rsidR="007A1B1E" w:rsidRPr="008A5FAA" w:rsidRDefault="007A1B1E" w:rsidP="006E6F5D">
            <w:pPr>
              <w:spacing w:before="120" w:after="120"/>
              <w:jc w:val="center"/>
            </w:pPr>
            <w:r>
              <w:rPr>
                <w:sz w:val="22"/>
                <w:szCs w:val="22"/>
              </w:rPr>
              <w:t>14 788,00 лв.</w:t>
            </w:r>
          </w:p>
        </w:tc>
        <w:tc>
          <w:tcPr>
            <w:tcW w:w="1738" w:type="dxa"/>
            <w:shd w:val="clear" w:color="auto" w:fill="auto"/>
          </w:tcPr>
          <w:p w:rsidR="007A1B1E" w:rsidRDefault="007A1B1E" w:rsidP="006E6F5D">
            <w:pPr>
              <w:jc w:val="center"/>
            </w:pPr>
          </w:p>
          <w:p w:rsidR="007A1B1E" w:rsidRPr="008A5FAA" w:rsidRDefault="007A1B1E" w:rsidP="006E6F5D">
            <w:pPr>
              <w:jc w:val="center"/>
            </w:pPr>
            <w:r>
              <w:rPr>
                <w:sz w:val="22"/>
                <w:szCs w:val="22"/>
              </w:rPr>
              <w:t>16 302,77лв.</w:t>
            </w:r>
          </w:p>
        </w:tc>
      </w:tr>
      <w:tr w:rsidR="007A1B1E" w:rsidRPr="00E81F64" w:rsidTr="00FC3273">
        <w:tc>
          <w:tcPr>
            <w:tcW w:w="5501" w:type="dxa"/>
            <w:shd w:val="clear" w:color="auto" w:fill="auto"/>
          </w:tcPr>
          <w:p w:rsidR="007A1B1E" w:rsidRPr="008A5FAA" w:rsidRDefault="007A1B1E" w:rsidP="008A5FAA">
            <w:pPr>
              <w:spacing w:before="120" w:after="120"/>
            </w:pPr>
            <w:r w:rsidRPr="008A5FAA">
              <w:rPr>
                <w:sz w:val="22"/>
                <w:szCs w:val="22"/>
              </w:rPr>
              <w:t xml:space="preserve">К 2: </w:t>
            </w:r>
            <w:bookmarkStart w:id="0" w:name="_GoBack"/>
            <w:r w:rsidRPr="008A5FAA">
              <w:rPr>
                <w:sz w:val="22"/>
                <w:szCs w:val="22"/>
              </w:rPr>
              <w:t xml:space="preserve">Цена за ремонт на една гума </w:t>
            </w:r>
            <w:bookmarkEnd w:id="0"/>
            <w:r w:rsidRPr="008A5FAA">
              <w:rPr>
                <w:sz w:val="22"/>
                <w:szCs w:val="22"/>
              </w:rPr>
              <w:t>-тежест 5 точки</w:t>
            </w:r>
          </w:p>
        </w:tc>
        <w:tc>
          <w:tcPr>
            <w:tcW w:w="1544" w:type="dxa"/>
            <w:shd w:val="clear" w:color="auto" w:fill="auto"/>
          </w:tcPr>
          <w:p w:rsidR="007A1B1E" w:rsidRPr="008A5FAA" w:rsidRDefault="007A1B1E" w:rsidP="006E6F5D">
            <w:pPr>
              <w:jc w:val="center"/>
            </w:pPr>
            <w:r>
              <w:rPr>
                <w:sz w:val="22"/>
                <w:szCs w:val="22"/>
              </w:rPr>
              <w:t>17,00 лв.</w:t>
            </w:r>
          </w:p>
        </w:tc>
        <w:tc>
          <w:tcPr>
            <w:tcW w:w="1531" w:type="dxa"/>
            <w:shd w:val="clear" w:color="auto" w:fill="auto"/>
          </w:tcPr>
          <w:p w:rsidR="007A1B1E" w:rsidRPr="008A5FAA" w:rsidRDefault="007A1B1E" w:rsidP="006E6F5D">
            <w:pPr>
              <w:jc w:val="center"/>
            </w:pPr>
            <w:r>
              <w:rPr>
                <w:sz w:val="22"/>
                <w:szCs w:val="22"/>
              </w:rPr>
              <w:t>9,50 лв.</w:t>
            </w:r>
          </w:p>
        </w:tc>
        <w:tc>
          <w:tcPr>
            <w:tcW w:w="1738" w:type="dxa"/>
            <w:shd w:val="clear" w:color="auto" w:fill="auto"/>
          </w:tcPr>
          <w:p w:rsidR="007A1B1E" w:rsidRPr="008A5FAA" w:rsidRDefault="007A1B1E" w:rsidP="006E6F5D">
            <w:pPr>
              <w:jc w:val="center"/>
            </w:pPr>
            <w:r>
              <w:rPr>
                <w:sz w:val="22"/>
                <w:szCs w:val="22"/>
              </w:rPr>
              <w:t>10,00 лв.</w:t>
            </w:r>
          </w:p>
        </w:tc>
      </w:tr>
      <w:tr w:rsidR="007A1B1E" w:rsidRPr="00E81F64" w:rsidTr="00FC3273">
        <w:tc>
          <w:tcPr>
            <w:tcW w:w="5501" w:type="dxa"/>
            <w:shd w:val="clear" w:color="auto" w:fill="auto"/>
          </w:tcPr>
          <w:p w:rsidR="007A1B1E" w:rsidRPr="008A5FAA" w:rsidRDefault="007A1B1E" w:rsidP="008A5FAA">
            <w:pPr>
              <w:spacing w:before="120" w:after="120"/>
            </w:pPr>
            <w:r w:rsidRPr="008A5FAA">
              <w:rPr>
                <w:sz w:val="22"/>
                <w:szCs w:val="22"/>
              </w:rPr>
              <w:t>К 3: Цена за ремонт на една джанта- тежест 5 точки</w:t>
            </w:r>
          </w:p>
        </w:tc>
        <w:tc>
          <w:tcPr>
            <w:tcW w:w="1544" w:type="dxa"/>
            <w:shd w:val="clear" w:color="auto" w:fill="auto"/>
          </w:tcPr>
          <w:p w:rsidR="007A1B1E" w:rsidRPr="008A5FAA" w:rsidRDefault="007A1B1E" w:rsidP="006E6F5D">
            <w:pPr>
              <w:jc w:val="center"/>
            </w:pPr>
            <w:r>
              <w:rPr>
                <w:sz w:val="22"/>
                <w:szCs w:val="22"/>
              </w:rPr>
              <w:t>17,00 лв.</w:t>
            </w:r>
          </w:p>
        </w:tc>
        <w:tc>
          <w:tcPr>
            <w:tcW w:w="1531" w:type="dxa"/>
            <w:shd w:val="clear" w:color="auto" w:fill="auto"/>
          </w:tcPr>
          <w:p w:rsidR="007A1B1E" w:rsidRPr="008A5FAA" w:rsidRDefault="007A1B1E" w:rsidP="006E6F5D">
            <w:pPr>
              <w:jc w:val="center"/>
            </w:pPr>
            <w:r>
              <w:rPr>
                <w:sz w:val="22"/>
                <w:szCs w:val="22"/>
              </w:rPr>
              <w:t>12,00 лв.</w:t>
            </w:r>
          </w:p>
        </w:tc>
        <w:tc>
          <w:tcPr>
            <w:tcW w:w="1738" w:type="dxa"/>
            <w:shd w:val="clear" w:color="auto" w:fill="auto"/>
          </w:tcPr>
          <w:p w:rsidR="007A1B1E" w:rsidRPr="008A5FAA" w:rsidRDefault="007A1B1E" w:rsidP="006E6F5D">
            <w:pPr>
              <w:jc w:val="center"/>
            </w:pPr>
            <w:r>
              <w:rPr>
                <w:sz w:val="22"/>
                <w:szCs w:val="22"/>
              </w:rPr>
              <w:t>20,00 лв.</w:t>
            </w:r>
          </w:p>
        </w:tc>
      </w:tr>
    </w:tbl>
    <w:p w:rsidR="007A2CFF" w:rsidRPr="00A7745A" w:rsidRDefault="007A2CFF" w:rsidP="001F6D65">
      <w:pPr>
        <w:jc w:val="both"/>
        <w:rPr>
          <w:bCs/>
          <w:u w:val="single"/>
        </w:rPr>
      </w:pPr>
    </w:p>
    <w:p w:rsidR="00E36D02" w:rsidRDefault="00E36D02" w:rsidP="001F6D65">
      <w:pPr>
        <w:jc w:val="both"/>
        <w:rPr>
          <w:bCs/>
        </w:rPr>
      </w:pPr>
      <w:r>
        <w:rPr>
          <w:bCs/>
        </w:rPr>
        <w:tab/>
        <w:t xml:space="preserve">Публичната част от заседанието приключи и комисията пристъпи към оценка и класиране на офертите /участниците по методиката и критерия „най- ниска цена” , </w:t>
      </w:r>
      <w:r w:rsidRPr="00A7745A">
        <w:rPr>
          <w:bCs/>
        </w:rPr>
        <w:t>като цената не е единствения критерий за възлагане</w:t>
      </w:r>
      <w:r>
        <w:rPr>
          <w:bCs/>
        </w:rPr>
        <w:t xml:space="preserve">, при което извърши </w:t>
      </w:r>
      <w:r w:rsidR="00B553AE">
        <w:rPr>
          <w:bCs/>
        </w:rPr>
        <w:t xml:space="preserve">следното оценяване: </w:t>
      </w:r>
    </w:p>
    <w:p w:rsidR="00B553AE" w:rsidRDefault="00B553AE" w:rsidP="001F6D65">
      <w:pPr>
        <w:jc w:val="both"/>
        <w:rPr>
          <w:bCs/>
        </w:rPr>
      </w:pPr>
      <w:r>
        <w:rPr>
          <w:bCs/>
        </w:rPr>
        <w:tab/>
      </w:r>
    </w:p>
    <w:p w:rsidR="00967649" w:rsidRPr="005241F9" w:rsidRDefault="009C453A" w:rsidP="00967649">
      <w:pPr>
        <w:ind w:firstLine="708"/>
        <w:jc w:val="both"/>
        <w:rPr>
          <w:bCs/>
          <w:sz w:val="22"/>
          <w:szCs w:val="22"/>
        </w:rPr>
      </w:pPr>
      <w:r w:rsidRPr="005241F9">
        <w:rPr>
          <w:bCs/>
          <w:u w:val="single"/>
        </w:rPr>
        <w:t>За обособена позиция № 2</w:t>
      </w:r>
    </w:p>
    <w:tbl>
      <w:tblPr>
        <w:tblStyle w:val="a8"/>
        <w:tblW w:w="0" w:type="auto"/>
        <w:tblLayout w:type="fixed"/>
        <w:tblLook w:val="04A0"/>
      </w:tblPr>
      <w:tblGrid>
        <w:gridCol w:w="3565"/>
        <w:gridCol w:w="967"/>
        <w:gridCol w:w="1472"/>
        <w:gridCol w:w="1609"/>
        <w:gridCol w:w="1212"/>
        <w:gridCol w:w="1489"/>
      </w:tblGrid>
      <w:tr w:rsidR="00D3750E" w:rsidRPr="00FC49F9" w:rsidTr="007040F5">
        <w:tc>
          <w:tcPr>
            <w:tcW w:w="3565" w:type="dxa"/>
          </w:tcPr>
          <w:p w:rsidR="00967649" w:rsidRPr="00FC49F9" w:rsidRDefault="00967649" w:rsidP="00571FED">
            <w:pPr>
              <w:jc w:val="both"/>
              <w:rPr>
                <w:b/>
                <w:bCs/>
              </w:rPr>
            </w:pPr>
            <w:r w:rsidRPr="00FC49F9">
              <w:rPr>
                <w:b/>
                <w:bCs/>
              </w:rPr>
              <w:t>Показател</w:t>
            </w:r>
          </w:p>
        </w:tc>
        <w:tc>
          <w:tcPr>
            <w:tcW w:w="967" w:type="dxa"/>
          </w:tcPr>
          <w:p w:rsidR="00967649" w:rsidRPr="00FC49F9" w:rsidRDefault="00967649" w:rsidP="00571FED">
            <w:pPr>
              <w:jc w:val="both"/>
              <w:rPr>
                <w:b/>
                <w:bCs/>
              </w:rPr>
            </w:pPr>
            <w:r w:rsidRPr="00FC49F9">
              <w:rPr>
                <w:b/>
                <w:bCs/>
              </w:rPr>
              <w:t>Тежест</w:t>
            </w:r>
          </w:p>
        </w:tc>
        <w:tc>
          <w:tcPr>
            <w:tcW w:w="1472" w:type="dxa"/>
          </w:tcPr>
          <w:p w:rsidR="00967649" w:rsidRPr="00967649" w:rsidRDefault="00967649" w:rsidP="00967649">
            <w:pPr>
              <w:jc w:val="center"/>
              <w:rPr>
                <w:b/>
                <w:bCs/>
              </w:rPr>
            </w:pPr>
            <w:r w:rsidRPr="00967649">
              <w:rPr>
                <w:b/>
              </w:rPr>
              <w:t>„</w:t>
            </w:r>
            <w:proofErr w:type="spellStart"/>
            <w:r w:rsidRPr="00967649">
              <w:rPr>
                <w:b/>
              </w:rPr>
              <w:t>Булсервиз</w:t>
            </w:r>
            <w:proofErr w:type="spellEnd"/>
            <w:r w:rsidRPr="00967649">
              <w:rPr>
                <w:b/>
              </w:rPr>
              <w:t xml:space="preserve"> БГ“ ЕООД</w:t>
            </w:r>
          </w:p>
        </w:tc>
        <w:tc>
          <w:tcPr>
            <w:tcW w:w="1609" w:type="dxa"/>
          </w:tcPr>
          <w:p w:rsidR="00967649" w:rsidRPr="00967649" w:rsidRDefault="00967649" w:rsidP="00967649">
            <w:pPr>
              <w:jc w:val="center"/>
              <w:rPr>
                <w:b/>
                <w:bCs/>
              </w:rPr>
            </w:pPr>
            <w:r w:rsidRPr="00967649">
              <w:rPr>
                <w:b/>
              </w:rPr>
              <w:t>„Ойл Плюс Бургас“ ЕООД</w:t>
            </w:r>
          </w:p>
        </w:tc>
        <w:tc>
          <w:tcPr>
            <w:tcW w:w="1212" w:type="dxa"/>
          </w:tcPr>
          <w:p w:rsidR="00967649" w:rsidRPr="00967649" w:rsidRDefault="00967649" w:rsidP="00967649">
            <w:pPr>
              <w:jc w:val="center"/>
              <w:rPr>
                <w:b/>
                <w:bCs/>
              </w:rPr>
            </w:pPr>
            <w:r w:rsidRPr="00967649">
              <w:rPr>
                <w:b/>
              </w:rPr>
              <w:t>„</w:t>
            </w:r>
            <w:proofErr w:type="spellStart"/>
            <w:r w:rsidRPr="00967649">
              <w:rPr>
                <w:b/>
              </w:rPr>
              <w:t>Аутоком</w:t>
            </w:r>
            <w:proofErr w:type="spellEnd"/>
            <w:r w:rsidRPr="00967649">
              <w:rPr>
                <w:b/>
              </w:rPr>
              <w:t xml:space="preserve"> 2 “ ЕООД</w:t>
            </w:r>
          </w:p>
        </w:tc>
        <w:tc>
          <w:tcPr>
            <w:tcW w:w="1489" w:type="dxa"/>
          </w:tcPr>
          <w:p w:rsidR="00967649" w:rsidRPr="00967649" w:rsidRDefault="00967649" w:rsidP="00967649">
            <w:pPr>
              <w:jc w:val="center"/>
              <w:rPr>
                <w:b/>
                <w:bCs/>
              </w:rPr>
            </w:pPr>
            <w:r w:rsidRPr="00967649">
              <w:rPr>
                <w:b/>
              </w:rPr>
              <w:t>„</w:t>
            </w:r>
            <w:proofErr w:type="spellStart"/>
            <w:r w:rsidRPr="00967649">
              <w:rPr>
                <w:b/>
              </w:rPr>
              <w:t>Спекта</w:t>
            </w:r>
            <w:proofErr w:type="spellEnd"/>
            <w:r w:rsidRPr="00967649">
              <w:rPr>
                <w:b/>
              </w:rPr>
              <w:t xml:space="preserve"> </w:t>
            </w:r>
            <w:proofErr w:type="spellStart"/>
            <w:r w:rsidRPr="00967649">
              <w:rPr>
                <w:b/>
              </w:rPr>
              <w:t>ауто</w:t>
            </w:r>
            <w:proofErr w:type="spellEnd"/>
            <w:r w:rsidRPr="00967649">
              <w:rPr>
                <w:b/>
              </w:rPr>
              <w:t xml:space="preserve"> “ ООД,</w:t>
            </w:r>
          </w:p>
        </w:tc>
      </w:tr>
      <w:tr w:rsidR="00D3750E" w:rsidRPr="00FC49F9" w:rsidTr="007040F5">
        <w:trPr>
          <w:trHeight w:val="2561"/>
        </w:trPr>
        <w:tc>
          <w:tcPr>
            <w:tcW w:w="3565" w:type="dxa"/>
          </w:tcPr>
          <w:p w:rsidR="00D3750E" w:rsidRPr="00967649" w:rsidRDefault="00D3750E" w:rsidP="00571FED">
            <w:pPr>
              <w:jc w:val="both"/>
              <w:rPr>
                <w:bCs/>
              </w:rPr>
            </w:pPr>
            <w:r w:rsidRPr="00967649">
              <w:t xml:space="preserve">К 1: Обща цена на резервните части, посочени в Техническата спецификация </w:t>
            </w:r>
          </w:p>
          <w:p w:rsidR="00D3750E" w:rsidRPr="00967649" w:rsidRDefault="00D3750E" w:rsidP="00571FED">
            <w:pPr>
              <w:suppressAutoHyphens/>
              <w:jc w:val="both"/>
              <w:rPr>
                <w:lang w:eastAsia="ar-SA"/>
              </w:rPr>
            </w:pPr>
          </w:p>
          <w:p w:rsidR="00D3750E" w:rsidRPr="00967649" w:rsidRDefault="00D3750E" w:rsidP="00967649">
            <w:pPr>
              <w:suppressAutoHyphens/>
              <w:jc w:val="both"/>
              <w:rPr>
                <w:lang w:eastAsia="ar-SA"/>
              </w:rPr>
            </w:pPr>
          </w:p>
          <w:p w:rsidR="00D3750E" w:rsidRPr="00967649" w:rsidRDefault="00D3750E" w:rsidP="00967649">
            <w:pPr>
              <w:suppressAutoHyphens/>
              <w:jc w:val="both"/>
              <w:rPr>
                <w:lang w:eastAsia="ar-SA"/>
              </w:rPr>
            </w:pPr>
            <w:r w:rsidRPr="00967649">
              <w:rPr>
                <w:lang w:eastAsia="ar-SA"/>
              </w:rPr>
              <w:t xml:space="preserve">                 най-ниско предложение </w:t>
            </w:r>
          </w:p>
          <w:p w:rsidR="00D3750E" w:rsidRPr="00967649" w:rsidRDefault="00D3750E" w:rsidP="00967649">
            <w:pPr>
              <w:suppressAutoHyphens/>
              <w:jc w:val="both"/>
              <w:rPr>
                <w:lang w:eastAsia="ar-SA"/>
              </w:rPr>
            </w:pPr>
            <w:r w:rsidRPr="00967649">
              <w:rPr>
                <w:b/>
                <w:lang w:eastAsia="ar-SA"/>
              </w:rPr>
              <w:t>К 1 =</w:t>
            </w:r>
            <w:r w:rsidRPr="00967649">
              <w:rPr>
                <w:lang w:eastAsia="ar-SA"/>
              </w:rPr>
              <w:t xml:space="preserve">    ————————————    х  брой на точките за съответния </w:t>
            </w:r>
          </w:p>
          <w:p w:rsidR="00D3750E" w:rsidRPr="00967649" w:rsidRDefault="00D3750E" w:rsidP="00967649">
            <w:pPr>
              <w:suppressAutoHyphens/>
              <w:jc w:val="both"/>
              <w:rPr>
                <w:lang w:eastAsia="ar-SA"/>
              </w:rPr>
            </w:pPr>
            <w:r w:rsidRPr="00967649">
              <w:rPr>
                <w:lang w:eastAsia="ar-SA"/>
              </w:rPr>
              <w:t xml:space="preserve">              разглеждано предложение                           показател (90 точки)  </w:t>
            </w:r>
          </w:p>
          <w:p w:rsidR="00D3750E" w:rsidRPr="00967649" w:rsidRDefault="00D3750E" w:rsidP="00571FED">
            <w:pPr>
              <w:jc w:val="both"/>
              <w:rPr>
                <w:bCs/>
              </w:rPr>
            </w:pPr>
          </w:p>
        </w:tc>
        <w:tc>
          <w:tcPr>
            <w:tcW w:w="967" w:type="dxa"/>
          </w:tcPr>
          <w:p w:rsidR="00D3750E" w:rsidRPr="00FC49F9" w:rsidRDefault="00D3750E" w:rsidP="00571FED">
            <w:pPr>
              <w:jc w:val="both"/>
              <w:rPr>
                <w:bCs/>
              </w:rPr>
            </w:pPr>
            <w:r w:rsidRPr="00FC49F9">
              <w:rPr>
                <w:bCs/>
              </w:rPr>
              <w:t>90 точки</w:t>
            </w:r>
          </w:p>
        </w:tc>
        <w:tc>
          <w:tcPr>
            <w:tcW w:w="1472" w:type="dxa"/>
          </w:tcPr>
          <w:p w:rsidR="00D3750E" w:rsidRDefault="00D3750E" w:rsidP="00571FED">
            <w:pPr>
              <w:jc w:val="both"/>
              <w:rPr>
                <w:bCs/>
              </w:rPr>
            </w:pPr>
          </w:p>
          <w:p w:rsidR="00D3750E" w:rsidRDefault="00D3750E" w:rsidP="00571FED">
            <w:pPr>
              <w:jc w:val="both"/>
              <w:rPr>
                <w:bCs/>
              </w:rPr>
            </w:pPr>
          </w:p>
          <w:p w:rsidR="00D3750E" w:rsidRDefault="00D3750E" w:rsidP="00571FED">
            <w:pPr>
              <w:jc w:val="both"/>
              <w:rPr>
                <w:bCs/>
              </w:rPr>
            </w:pPr>
          </w:p>
          <w:p w:rsidR="00D3750E" w:rsidRDefault="00D3750E" w:rsidP="00571FED">
            <w:pPr>
              <w:jc w:val="both"/>
              <w:rPr>
                <w:bCs/>
              </w:rPr>
            </w:pPr>
          </w:p>
          <w:p w:rsidR="00D3750E" w:rsidRDefault="00D3750E" w:rsidP="00571FED">
            <w:pPr>
              <w:jc w:val="both"/>
              <w:rPr>
                <w:bCs/>
              </w:rPr>
            </w:pPr>
          </w:p>
          <w:p w:rsidR="00D3750E" w:rsidRPr="00FC49F9" w:rsidRDefault="00D3750E" w:rsidP="00263140">
            <w:pPr>
              <w:jc w:val="both"/>
              <w:rPr>
                <w:bCs/>
              </w:rPr>
            </w:pPr>
            <w:r>
              <w:t>3473,66 лв.</w:t>
            </w:r>
            <w:r>
              <w:rPr>
                <w:bCs/>
              </w:rPr>
              <w:t xml:space="preserve">.: </w:t>
            </w:r>
            <w:r>
              <w:t>16 087,12 лв.</w:t>
            </w:r>
            <w:r>
              <w:rPr>
                <w:bCs/>
              </w:rPr>
              <w:t>. = 0,21 х 90 т.=19,44  точки</w:t>
            </w:r>
          </w:p>
        </w:tc>
        <w:tc>
          <w:tcPr>
            <w:tcW w:w="1609" w:type="dxa"/>
          </w:tcPr>
          <w:p w:rsidR="00D3750E" w:rsidRDefault="00D3750E" w:rsidP="00571FED">
            <w:pPr>
              <w:jc w:val="both"/>
            </w:pPr>
          </w:p>
          <w:p w:rsidR="00D3750E" w:rsidRDefault="00D3750E" w:rsidP="00571FED">
            <w:pPr>
              <w:jc w:val="both"/>
            </w:pPr>
          </w:p>
          <w:p w:rsidR="00D3750E" w:rsidRDefault="00D3750E" w:rsidP="00571FED">
            <w:pPr>
              <w:jc w:val="both"/>
            </w:pPr>
          </w:p>
          <w:p w:rsidR="00D3750E" w:rsidRDefault="00D3750E" w:rsidP="00571FED">
            <w:pPr>
              <w:jc w:val="both"/>
            </w:pPr>
          </w:p>
          <w:p w:rsidR="00D3750E" w:rsidRDefault="00D3750E" w:rsidP="00571FED">
            <w:pPr>
              <w:jc w:val="both"/>
            </w:pPr>
          </w:p>
          <w:p w:rsidR="00D3750E" w:rsidRPr="00FC49F9" w:rsidRDefault="00D3750E" w:rsidP="006C73DC">
            <w:pPr>
              <w:jc w:val="both"/>
              <w:rPr>
                <w:bCs/>
              </w:rPr>
            </w:pPr>
            <w:r>
              <w:t>3473,66 лв.</w:t>
            </w:r>
            <w:r>
              <w:rPr>
                <w:bCs/>
              </w:rPr>
              <w:t xml:space="preserve">.: </w:t>
            </w:r>
            <w:r>
              <w:t>14 387,60 лв.</w:t>
            </w:r>
            <w:r>
              <w:rPr>
                <w:bCs/>
              </w:rPr>
              <w:t>. = 0,24 х 90 т.=21,73  точки</w:t>
            </w:r>
          </w:p>
        </w:tc>
        <w:tc>
          <w:tcPr>
            <w:tcW w:w="1212" w:type="dxa"/>
          </w:tcPr>
          <w:p w:rsidR="00D3750E" w:rsidRDefault="00D3750E" w:rsidP="00571FED">
            <w:pPr>
              <w:jc w:val="both"/>
            </w:pPr>
          </w:p>
          <w:p w:rsidR="00D3750E" w:rsidRDefault="00D3750E" w:rsidP="00571FED">
            <w:pPr>
              <w:jc w:val="both"/>
            </w:pPr>
          </w:p>
          <w:p w:rsidR="00D3750E" w:rsidRDefault="00D3750E" w:rsidP="00571FED">
            <w:pPr>
              <w:jc w:val="both"/>
            </w:pPr>
          </w:p>
          <w:p w:rsidR="00D3750E" w:rsidRDefault="00D3750E" w:rsidP="00571FED">
            <w:pPr>
              <w:jc w:val="both"/>
            </w:pPr>
          </w:p>
          <w:p w:rsidR="00D3750E" w:rsidRDefault="00D3750E" w:rsidP="00571FED">
            <w:pPr>
              <w:jc w:val="both"/>
            </w:pPr>
          </w:p>
          <w:p w:rsidR="00D3750E" w:rsidRPr="00FC49F9" w:rsidRDefault="00D3750E" w:rsidP="006C73DC">
            <w:pPr>
              <w:jc w:val="both"/>
              <w:rPr>
                <w:bCs/>
              </w:rPr>
            </w:pPr>
            <w:r>
              <w:t>3473,66 лв.</w:t>
            </w:r>
            <w:r>
              <w:rPr>
                <w:bCs/>
              </w:rPr>
              <w:t xml:space="preserve">.: </w:t>
            </w:r>
            <w:r>
              <w:t>3473,66  лв.</w:t>
            </w:r>
            <w:r>
              <w:rPr>
                <w:bCs/>
              </w:rPr>
              <w:t>. = 1 х 90 т.=90  точки</w:t>
            </w:r>
          </w:p>
        </w:tc>
        <w:tc>
          <w:tcPr>
            <w:tcW w:w="1489" w:type="dxa"/>
          </w:tcPr>
          <w:p w:rsidR="00D3750E" w:rsidRDefault="00D3750E" w:rsidP="00571FED">
            <w:pPr>
              <w:jc w:val="both"/>
            </w:pPr>
          </w:p>
          <w:p w:rsidR="00D3750E" w:rsidRDefault="00D3750E" w:rsidP="00571FED">
            <w:pPr>
              <w:jc w:val="both"/>
            </w:pPr>
          </w:p>
          <w:p w:rsidR="00D3750E" w:rsidRDefault="00D3750E" w:rsidP="00571FED">
            <w:pPr>
              <w:jc w:val="both"/>
            </w:pPr>
          </w:p>
          <w:p w:rsidR="00D3750E" w:rsidRDefault="00D3750E" w:rsidP="00571FED">
            <w:pPr>
              <w:jc w:val="both"/>
            </w:pPr>
          </w:p>
          <w:p w:rsidR="00D3750E" w:rsidRDefault="00D3750E" w:rsidP="00571FED">
            <w:pPr>
              <w:jc w:val="both"/>
            </w:pPr>
          </w:p>
          <w:p w:rsidR="00D3750E" w:rsidRPr="00FC49F9" w:rsidRDefault="00D3750E" w:rsidP="00D3750E">
            <w:pPr>
              <w:jc w:val="both"/>
              <w:rPr>
                <w:bCs/>
              </w:rPr>
            </w:pPr>
            <w:r>
              <w:t>3473,66 лв.</w:t>
            </w:r>
            <w:r>
              <w:rPr>
                <w:bCs/>
              </w:rPr>
              <w:t xml:space="preserve">.: </w:t>
            </w:r>
            <w:r>
              <w:t xml:space="preserve">11502,31 </w:t>
            </w:r>
            <w:proofErr w:type="spellStart"/>
            <w:r>
              <w:t>лв</w:t>
            </w:r>
            <w:proofErr w:type="spellEnd"/>
            <w:r>
              <w:t xml:space="preserve"> </w:t>
            </w:r>
            <w:proofErr w:type="spellStart"/>
            <w:r>
              <w:t>лв</w:t>
            </w:r>
            <w:proofErr w:type="spellEnd"/>
            <w:r>
              <w:t>.</w:t>
            </w:r>
            <w:r>
              <w:rPr>
                <w:bCs/>
              </w:rPr>
              <w:t>. = 0,30 х 90 т.=27,18  точки</w:t>
            </w:r>
          </w:p>
        </w:tc>
      </w:tr>
      <w:tr w:rsidR="00D3750E" w:rsidTr="007040F5">
        <w:tc>
          <w:tcPr>
            <w:tcW w:w="3565" w:type="dxa"/>
          </w:tcPr>
          <w:p w:rsidR="00D3750E" w:rsidRPr="00967649" w:rsidRDefault="00D3750E" w:rsidP="00571FED">
            <w:pPr>
              <w:suppressAutoHyphens/>
              <w:jc w:val="both"/>
              <w:rPr>
                <w:lang w:eastAsia="ar-SA"/>
              </w:rPr>
            </w:pPr>
            <w:r w:rsidRPr="00967649">
              <w:rPr>
                <w:lang w:eastAsia="ar-SA"/>
              </w:rPr>
              <w:t xml:space="preserve">   </w:t>
            </w:r>
          </w:p>
          <w:p w:rsidR="00D3750E" w:rsidRPr="00967649" w:rsidRDefault="00D3750E" w:rsidP="00571FED">
            <w:pPr>
              <w:suppressAutoHyphens/>
              <w:jc w:val="both"/>
            </w:pPr>
            <w:r w:rsidRPr="00967649">
              <w:t xml:space="preserve">К 2: Процент на отстъпка от актуалната единична цена на резервни части, извън посочените в Техническата спецификация </w:t>
            </w:r>
          </w:p>
          <w:p w:rsidR="00D3750E" w:rsidRPr="00967649" w:rsidRDefault="00D3750E" w:rsidP="00967649">
            <w:pPr>
              <w:tabs>
                <w:tab w:val="left" w:pos="0"/>
                <w:tab w:val="left" w:pos="1211"/>
              </w:tabs>
              <w:ind w:left="1211"/>
              <w:rPr>
                <w:b/>
              </w:rPr>
            </w:pPr>
          </w:p>
          <w:p w:rsidR="00D3750E" w:rsidRPr="00967649" w:rsidRDefault="00D3750E" w:rsidP="00967649">
            <w:pPr>
              <w:suppressAutoHyphens/>
              <w:jc w:val="both"/>
              <w:rPr>
                <w:lang w:eastAsia="ar-SA"/>
              </w:rPr>
            </w:pPr>
            <w:r w:rsidRPr="00967649">
              <w:rPr>
                <w:lang w:eastAsia="ar-SA"/>
              </w:rPr>
              <w:t xml:space="preserve">                 разглеждано предложение </w:t>
            </w:r>
          </w:p>
          <w:p w:rsidR="00D3750E" w:rsidRPr="00967649" w:rsidRDefault="00D3750E" w:rsidP="00967649">
            <w:pPr>
              <w:suppressAutoHyphens/>
              <w:jc w:val="both"/>
              <w:rPr>
                <w:lang w:eastAsia="ar-SA"/>
              </w:rPr>
            </w:pPr>
            <w:r w:rsidRPr="00967649">
              <w:rPr>
                <w:b/>
                <w:lang w:eastAsia="ar-SA"/>
              </w:rPr>
              <w:t>К 2 =</w:t>
            </w:r>
            <w:r w:rsidRPr="00967649">
              <w:rPr>
                <w:lang w:eastAsia="ar-SA"/>
              </w:rPr>
              <w:t xml:space="preserve">      ————————————    х  брой на точките за съответния </w:t>
            </w:r>
          </w:p>
          <w:p w:rsidR="00D3750E" w:rsidRDefault="00D3750E" w:rsidP="00967649">
            <w:pPr>
              <w:suppressAutoHyphens/>
              <w:jc w:val="both"/>
              <w:rPr>
                <w:lang w:eastAsia="ar-SA"/>
              </w:rPr>
            </w:pPr>
            <w:r w:rsidRPr="00967649">
              <w:rPr>
                <w:lang w:eastAsia="ar-SA"/>
              </w:rPr>
              <w:t xml:space="preserve">                      най-висока отстъпка                        показател (10 точки)  </w:t>
            </w:r>
          </w:p>
          <w:p w:rsidR="005241F9" w:rsidRDefault="005241F9" w:rsidP="00967649">
            <w:pPr>
              <w:suppressAutoHyphens/>
              <w:jc w:val="both"/>
              <w:rPr>
                <w:lang w:eastAsia="ar-SA"/>
              </w:rPr>
            </w:pPr>
          </w:p>
          <w:p w:rsidR="005241F9" w:rsidRPr="00967649" w:rsidRDefault="005241F9" w:rsidP="00967649">
            <w:pPr>
              <w:suppressAutoHyphens/>
              <w:jc w:val="both"/>
              <w:rPr>
                <w:lang w:eastAsia="ar-SA"/>
              </w:rPr>
            </w:pPr>
          </w:p>
          <w:p w:rsidR="00D3750E" w:rsidRPr="00967649" w:rsidRDefault="00D3750E" w:rsidP="00571FED">
            <w:pPr>
              <w:jc w:val="both"/>
              <w:rPr>
                <w:bCs/>
              </w:rPr>
            </w:pPr>
          </w:p>
        </w:tc>
        <w:tc>
          <w:tcPr>
            <w:tcW w:w="967" w:type="dxa"/>
          </w:tcPr>
          <w:p w:rsidR="00D3750E" w:rsidRDefault="00D3750E" w:rsidP="00571FED">
            <w:pPr>
              <w:jc w:val="both"/>
              <w:rPr>
                <w:bCs/>
              </w:rPr>
            </w:pPr>
            <w:r>
              <w:rPr>
                <w:bCs/>
              </w:rPr>
              <w:t>10 точки</w:t>
            </w:r>
          </w:p>
        </w:tc>
        <w:tc>
          <w:tcPr>
            <w:tcW w:w="1472" w:type="dxa"/>
          </w:tcPr>
          <w:p w:rsidR="00D3750E" w:rsidRDefault="00D3750E" w:rsidP="00263140">
            <w:pPr>
              <w:jc w:val="both"/>
              <w:rPr>
                <w:bCs/>
              </w:rPr>
            </w:pPr>
            <w:r>
              <w:rPr>
                <w:bCs/>
              </w:rPr>
              <w:t>10% : 10%. = 1 х 10 т.=10 точки</w:t>
            </w:r>
          </w:p>
        </w:tc>
        <w:tc>
          <w:tcPr>
            <w:tcW w:w="1609" w:type="dxa"/>
          </w:tcPr>
          <w:p w:rsidR="00D3750E" w:rsidRDefault="00D3750E" w:rsidP="00571FED">
            <w:pPr>
              <w:jc w:val="both"/>
              <w:rPr>
                <w:bCs/>
              </w:rPr>
            </w:pPr>
            <w:r>
              <w:rPr>
                <w:bCs/>
              </w:rPr>
              <w:t>10% : 10%. = 1 х 10 т.=10 точки</w:t>
            </w:r>
          </w:p>
        </w:tc>
        <w:tc>
          <w:tcPr>
            <w:tcW w:w="1212" w:type="dxa"/>
          </w:tcPr>
          <w:p w:rsidR="00D3750E" w:rsidRDefault="00D3750E" w:rsidP="00571FED">
            <w:pPr>
              <w:jc w:val="both"/>
              <w:rPr>
                <w:bCs/>
              </w:rPr>
            </w:pPr>
            <w:r>
              <w:rPr>
                <w:bCs/>
              </w:rPr>
              <w:t>10% : 10%. = 1 х 10 т.=10 точки</w:t>
            </w:r>
          </w:p>
        </w:tc>
        <w:tc>
          <w:tcPr>
            <w:tcW w:w="1489" w:type="dxa"/>
          </w:tcPr>
          <w:p w:rsidR="00D3750E" w:rsidRDefault="00D3750E" w:rsidP="00571FED">
            <w:pPr>
              <w:jc w:val="both"/>
              <w:rPr>
                <w:bCs/>
              </w:rPr>
            </w:pPr>
            <w:r>
              <w:rPr>
                <w:bCs/>
              </w:rPr>
              <w:t>10% : 10%. = 1 х 10 т.=10 точки</w:t>
            </w:r>
          </w:p>
        </w:tc>
      </w:tr>
      <w:tr w:rsidR="00D3750E" w:rsidTr="007040F5">
        <w:tc>
          <w:tcPr>
            <w:tcW w:w="3565" w:type="dxa"/>
          </w:tcPr>
          <w:p w:rsidR="00D3750E" w:rsidRPr="0090715B" w:rsidRDefault="00D3750E" w:rsidP="00967649">
            <w:pPr>
              <w:jc w:val="both"/>
              <w:rPr>
                <w:b/>
                <w:bCs/>
              </w:rPr>
            </w:pPr>
            <w:r w:rsidRPr="0090715B">
              <w:rPr>
                <w:b/>
                <w:bCs/>
              </w:rPr>
              <w:lastRenderedPageBreak/>
              <w:t xml:space="preserve">К0 = К1 +К2 </w:t>
            </w:r>
          </w:p>
        </w:tc>
        <w:tc>
          <w:tcPr>
            <w:tcW w:w="967" w:type="dxa"/>
          </w:tcPr>
          <w:p w:rsidR="00D3750E" w:rsidRDefault="00D3750E" w:rsidP="00571FED">
            <w:pPr>
              <w:jc w:val="both"/>
              <w:rPr>
                <w:bCs/>
              </w:rPr>
            </w:pPr>
            <w:r>
              <w:rPr>
                <w:bCs/>
              </w:rPr>
              <w:t xml:space="preserve"> 100 точки</w:t>
            </w:r>
          </w:p>
        </w:tc>
        <w:tc>
          <w:tcPr>
            <w:tcW w:w="1472" w:type="dxa"/>
          </w:tcPr>
          <w:p w:rsidR="00D3750E" w:rsidRDefault="00D3750E" w:rsidP="00571FED">
            <w:pPr>
              <w:jc w:val="both"/>
              <w:rPr>
                <w:bCs/>
              </w:rPr>
            </w:pPr>
            <w:r>
              <w:rPr>
                <w:bCs/>
              </w:rPr>
              <w:t>19,44  точки +10 точки =29,44 точки</w:t>
            </w:r>
          </w:p>
        </w:tc>
        <w:tc>
          <w:tcPr>
            <w:tcW w:w="1609" w:type="dxa"/>
          </w:tcPr>
          <w:p w:rsidR="00D3750E" w:rsidRDefault="00D3750E" w:rsidP="00571FED">
            <w:pPr>
              <w:jc w:val="both"/>
              <w:rPr>
                <w:bCs/>
              </w:rPr>
            </w:pPr>
            <w:r>
              <w:rPr>
                <w:bCs/>
              </w:rPr>
              <w:t>21,73  точки+10 точки=31,73 точки</w:t>
            </w:r>
          </w:p>
        </w:tc>
        <w:tc>
          <w:tcPr>
            <w:tcW w:w="1212" w:type="dxa"/>
          </w:tcPr>
          <w:p w:rsidR="00D3750E" w:rsidRDefault="00D3750E" w:rsidP="006C73DC">
            <w:pPr>
              <w:jc w:val="both"/>
              <w:rPr>
                <w:bCs/>
              </w:rPr>
            </w:pPr>
            <w:r>
              <w:rPr>
                <w:bCs/>
              </w:rPr>
              <w:t>90  точки+10 точки=100 точки</w:t>
            </w:r>
          </w:p>
        </w:tc>
        <w:tc>
          <w:tcPr>
            <w:tcW w:w="1489" w:type="dxa"/>
          </w:tcPr>
          <w:p w:rsidR="00D3750E" w:rsidRDefault="00D3750E" w:rsidP="00D3750E">
            <w:pPr>
              <w:jc w:val="both"/>
              <w:rPr>
                <w:bCs/>
              </w:rPr>
            </w:pPr>
            <w:r>
              <w:rPr>
                <w:bCs/>
              </w:rPr>
              <w:t>27,18точки+10 точки=37,18 точки</w:t>
            </w:r>
          </w:p>
        </w:tc>
      </w:tr>
    </w:tbl>
    <w:p w:rsidR="00F85984" w:rsidRDefault="00F85984" w:rsidP="00F85984">
      <w:pPr>
        <w:ind w:firstLine="708"/>
        <w:jc w:val="both"/>
        <w:rPr>
          <w:bCs/>
        </w:rPr>
      </w:pPr>
    </w:p>
    <w:p w:rsidR="002E16D3" w:rsidRDefault="002E16D3" w:rsidP="001F6D65">
      <w:pPr>
        <w:jc w:val="both"/>
        <w:rPr>
          <w:bCs/>
        </w:rPr>
      </w:pPr>
    </w:p>
    <w:p w:rsidR="008F001A" w:rsidRPr="005241F9" w:rsidRDefault="008F001A" w:rsidP="008F001A">
      <w:pPr>
        <w:ind w:firstLine="708"/>
        <w:jc w:val="both"/>
        <w:rPr>
          <w:bCs/>
          <w:sz w:val="22"/>
          <w:szCs w:val="22"/>
        </w:rPr>
      </w:pPr>
      <w:r w:rsidRPr="005241F9">
        <w:rPr>
          <w:bCs/>
          <w:u w:val="single"/>
        </w:rPr>
        <w:t>За обособена позиция № 3</w:t>
      </w:r>
    </w:p>
    <w:tbl>
      <w:tblPr>
        <w:tblStyle w:val="a8"/>
        <w:tblW w:w="10456" w:type="dxa"/>
        <w:tblLook w:val="04A0"/>
      </w:tblPr>
      <w:tblGrid>
        <w:gridCol w:w="3659"/>
        <w:gridCol w:w="1127"/>
        <w:gridCol w:w="1843"/>
        <w:gridCol w:w="1984"/>
        <w:gridCol w:w="1843"/>
      </w:tblGrid>
      <w:tr w:rsidR="00201F63" w:rsidRPr="00201F63" w:rsidTr="002E16D3">
        <w:tc>
          <w:tcPr>
            <w:tcW w:w="3659" w:type="dxa"/>
          </w:tcPr>
          <w:p w:rsidR="00201F63" w:rsidRPr="00201F63" w:rsidRDefault="00201F63" w:rsidP="00571FED">
            <w:pPr>
              <w:jc w:val="both"/>
              <w:rPr>
                <w:b/>
                <w:bCs/>
              </w:rPr>
            </w:pPr>
            <w:r w:rsidRPr="00201F63">
              <w:rPr>
                <w:b/>
                <w:bCs/>
              </w:rPr>
              <w:t>Показател</w:t>
            </w:r>
          </w:p>
        </w:tc>
        <w:tc>
          <w:tcPr>
            <w:tcW w:w="1127" w:type="dxa"/>
          </w:tcPr>
          <w:p w:rsidR="00201F63" w:rsidRPr="00201F63" w:rsidRDefault="00201F63" w:rsidP="00571FED">
            <w:pPr>
              <w:jc w:val="both"/>
              <w:rPr>
                <w:b/>
                <w:bCs/>
              </w:rPr>
            </w:pPr>
            <w:r w:rsidRPr="00201F63">
              <w:rPr>
                <w:b/>
                <w:bCs/>
              </w:rPr>
              <w:t>Тежест</w:t>
            </w:r>
          </w:p>
        </w:tc>
        <w:tc>
          <w:tcPr>
            <w:tcW w:w="1843" w:type="dxa"/>
          </w:tcPr>
          <w:p w:rsidR="00201F63" w:rsidRPr="00201F63" w:rsidRDefault="00201F63" w:rsidP="00201F63">
            <w:pPr>
              <w:jc w:val="center"/>
              <w:rPr>
                <w:b/>
                <w:bCs/>
              </w:rPr>
            </w:pPr>
            <w:r w:rsidRPr="00201F63">
              <w:rPr>
                <w:b/>
              </w:rPr>
              <w:t>„</w:t>
            </w:r>
            <w:proofErr w:type="spellStart"/>
            <w:r w:rsidRPr="00201F63">
              <w:rPr>
                <w:b/>
              </w:rPr>
              <w:t>Примекс</w:t>
            </w:r>
            <w:proofErr w:type="spellEnd"/>
            <w:r w:rsidRPr="00201F63">
              <w:rPr>
                <w:b/>
              </w:rPr>
              <w:t>“ ЕООД</w:t>
            </w:r>
          </w:p>
        </w:tc>
        <w:tc>
          <w:tcPr>
            <w:tcW w:w="1984" w:type="dxa"/>
          </w:tcPr>
          <w:p w:rsidR="00201F63" w:rsidRPr="00201F63" w:rsidRDefault="00201F63" w:rsidP="00571FED">
            <w:pPr>
              <w:jc w:val="center"/>
              <w:rPr>
                <w:b/>
                <w:bCs/>
              </w:rPr>
            </w:pPr>
            <w:r w:rsidRPr="00201F63">
              <w:rPr>
                <w:b/>
              </w:rPr>
              <w:t>„</w:t>
            </w:r>
            <w:proofErr w:type="spellStart"/>
            <w:r w:rsidRPr="00201F63">
              <w:rPr>
                <w:b/>
              </w:rPr>
              <w:t>Аутоком</w:t>
            </w:r>
            <w:proofErr w:type="spellEnd"/>
            <w:r w:rsidRPr="00201F63">
              <w:rPr>
                <w:b/>
              </w:rPr>
              <w:t xml:space="preserve"> 2 “ ЕООД</w:t>
            </w:r>
          </w:p>
        </w:tc>
        <w:tc>
          <w:tcPr>
            <w:tcW w:w="1843" w:type="dxa"/>
          </w:tcPr>
          <w:p w:rsidR="00201F63" w:rsidRPr="00201F63" w:rsidRDefault="00201F63" w:rsidP="00571FED">
            <w:pPr>
              <w:jc w:val="center"/>
              <w:rPr>
                <w:b/>
                <w:bCs/>
              </w:rPr>
            </w:pPr>
            <w:r w:rsidRPr="00201F63">
              <w:rPr>
                <w:b/>
              </w:rPr>
              <w:t>„</w:t>
            </w:r>
            <w:proofErr w:type="spellStart"/>
            <w:r w:rsidRPr="00201F63">
              <w:rPr>
                <w:b/>
              </w:rPr>
              <w:t>Спекта</w:t>
            </w:r>
            <w:proofErr w:type="spellEnd"/>
            <w:r w:rsidRPr="00201F63">
              <w:rPr>
                <w:b/>
              </w:rPr>
              <w:t xml:space="preserve"> </w:t>
            </w:r>
            <w:proofErr w:type="spellStart"/>
            <w:r w:rsidRPr="00201F63">
              <w:rPr>
                <w:b/>
              </w:rPr>
              <w:t>ауто</w:t>
            </w:r>
            <w:proofErr w:type="spellEnd"/>
            <w:r w:rsidRPr="00201F63">
              <w:rPr>
                <w:b/>
              </w:rPr>
              <w:t xml:space="preserve"> “ ООД,</w:t>
            </w:r>
          </w:p>
        </w:tc>
      </w:tr>
      <w:tr w:rsidR="00984E06" w:rsidRPr="00201F63" w:rsidTr="002E16D3">
        <w:trPr>
          <w:trHeight w:val="2561"/>
        </w:trPr>
        <w:tc>
          <w:tcPr>
            <w:tcW w:w="3659" w:type="dxa"/>
          </w:tcPr>
          <w:p w:rsidR="00984E06" w:rsidRPr="00201F63" w:rsidRDefault="00984E06" w:rsidP="00571FED">
            <w:pPr>
              <w:suppressAutoHyphens/>
              <w:jc w:val="both"/>
              <w:rPr>
                <w:lang w:eastAsia="ar-SA"/>
              </w:rPr>
            </w:pPr>
            <w:r w:rsidRPr="00201F63">
              <w:t xml:space="preserve">К 1: Обща цена на посочените гуми, джанти и вентили в Техническата спецификация – </w:t>
            </w:r>
          </w:p>
          <w:p w:rsidR="00984E06" w:rsidRPr="00201F63" w:rsidRDefault="00984E06" w:rsidP="00571FED">
            <w:pPr>
              <w:suppressAutoHyphens/>
              <w:jc w:val="both"/>
              <w:rPr>
                <w:lang w:eastAsia="ar-SA"/>
              </w:rPr>
            </w:pPr>
          </w:p>
          <w:p w:rsidR="00984E06" w:rsidRPr="00201F63" w:rsidRDefault="00984E06" w:rsidP="00201F63">
            <w:pPr>
              <w:suppressAutoHyphens/>
              <w:jc w:val="both"/>
              <w:rPr>
                <w:lang w:eastAsia="ar-SA"/>
              </w:rPr>
            </w:pPr>
            <w:r w:rsidRPr="00201F63">
              <w:rPr>
                <w:lang w:eastAsia="ar-SA"/>
              </w:rPr>
              <w:t xml:space="preserve">                 най-ниско предложение </w:t>
            </w:r>
          </w:p>
          <w:p w:rsidR="00984E06" w:rsidRPr="00201F63" w:rsidRDefault="00984E06" w:rsidP="00201F63">
            <w:pPr>
              <w:suppressAutoHyphens/>
              <w:jc w:val="both"/>
              <w:rPr>
                <w:lang w:eastAsia="ar-SA"/>
              </w:rPr>
            </w:pPr>
            <w:r w:rsidRPr="00201F63">
              <w:rPr>
                <w:b/>
                <w:lang w:eastAsia="ar-SA"/>
              </w:rPr>
              <w:t>К 1 =</w:t>
            </w:r>
            <w:r w:rsidRPr="00201F63">
              <w:rPr>
                <w:lang w:eastAsia="ar-SA"/>
              </w:rPr>
              <w:t xml:space="preserve">    ————————————    х  брой на точките за съответния </w:t>
            </w:r>
          </w:p>
          <w:p w:rsidR="00984E06" w:rsidRPr="00201F63" w:rsidRDefault="00984E06" w:rsidP="00201F63">
            <w:pPr>
              <w:suppressAutoHyphens/>
              <w:jc w:val="both"/>
              <w:rPr>
                <w:lang w:eastAsia="ar-SA"/>
              </w:rPr>
            </w:pPr>
            <w:r w:rsidRPr="00201F63">
              <w:rPr>
                <w:lang w:eastAsia="ar-SA"/>
              </w:rPr>
              <w:t xml:space="preserve">              разглеждано предложение                           показател (90 точки)  </w:t>
            </w:r>
          </w:p>
          <w:p w:rsidR="00984E06" w:rsidRPr="00201F63" w:rsidRDefault="00984E06" w:rsidP="00571FED">
            <w:pPr>
              <w:jc w:val="both"/>
              <w:rPr>
                <w:bCs/>
              </w:rPr>
            </w:pPr>
          </w:p>
        </w:tc>
        <w:tc>
          <w:tcPr>
            <w:tcW w:w="1127" w:type="dxa"/>
          </w:tcPr>
          <w:p w:rsidR="00984E06" w:rsidRPr="00201F63" w:rsidRDefault="00984E06" w:rsidP="00571FED">
            <w:pPr>
              <w:jc w:val="both"/>
              <w:rPr>
                <w:bCs/>
              </w:rPr>
            </w:pPr>
            <w:r w:rsidRPr="00201F63">
              <w:rPr>
                <w:bCs/>
              </w:rPr>
              <w:t>90 точки</w:t>
            </w:r>
          </w:p>
        </w:tc>
        <w:tc>
          <w:tcPr>
            <w:tcW w:w="1843" w:type="dxa"/>
          </w:tcPr>
          <w:p w:rsidR="00984E06" w:rsidRPr="00201F63" w:rsidRDefault="00984E06" w:rsidP="00571FED">
            <w:pPr>
              <w:jc w:val="both"/>
            </w:pPr>
          </w:p>
          <w:p w:rsidR="00984E06" w:rsidRPr="00201F63" w:rsidRDefault="00984E06" w:rsidP="00571FED">
            <w:pPr>
              <w:jc w:val="both"/>
            </w:pPr>
          </w:p>
          <w:p w:rsidR="00984E06" w:rsidRPr="00201F63" w:rsidRDefault="00984E06" w:rsidP="00571FED">
            <w:pPr>
              <w:jc w:val="both"/>
            </w:pPr>
          </w:p>
          <w:p w:rsidR="00984E06" w:rsidRPr="00201F63" w:rsidRDefault="00984E06" w:rsidP="00571FED">
            <w:pPr>
              <w:jc w:val="both"/>
            </w:pPr>
          </w:p>
          <w:p w:rsidR="00984E06" w:rsidRPr="00201F63" w:rsidRDefault="00984E06" w:rsidP="00571FED">
            <w:pPr>
              <w:jc w:val="both"/>
            </w:pPr>
          </w:p>
          <w:p w:rsidR="00984E06" w:rsidRPr="00201F63" w:rsidRDefault="00984E06" w:rsidP="009E1E90">
            <w:pPr>
              <w:jc w:val="both"/>
              <w:rPr>
                <w:bCs/>
              </w:rPr>
            </w:pPr>
            <w:r>
              <w:t>14 788</w:t>
            </w:r>
            <w:r w:rsidRPr="00201F63">
              <w:t xml:space="preserve"> лв.</w:t>
            </w:r>
            <w:r w:rsidRPr="00201F63">
              <w:rPr>
                <w:bCs/>
              </w:rPr>
              <w:t xml:space="preserve">.: </w:t>
            </w:r>
            <w:r>
              <w:t xml:space="preserve">16 559,72 </w:t>
            </w:r>
            <w:r w:rsidRPr="00201F63">
              <w:t>лв.</w:t>
            </w:r>
            <w:r w:rsidRPr="00201F63">
              <w:rPr>
                <w:bCs/>
              </w:rPr>
              <w:t>. = 0,</w:t>
            </w:r>
            <w:r>
              <w:rPr>
                <w:bCs/>
              </w:rPr>
              <w:t>89</w:t>
            </w:r>
            <w:r w:rsidRPr="00201F63">
              <w:rPr>
                <w:bCs/>
              </w:rPr>
              <w:t xml:space="preserve"> х 90 т.=</w:t>
            </w:r>
            <w:r>
              <w:rPr>
                <w:bCs/>
              </w:rPr>
              <w:t>80,38</w:t>
            </w:r>
            <w:r w:rsidRPr="00201F63">
              <w:rPr>
                <w:bCs/>
              </w:rPr>
              <w:t xml:space="preserve">  точки</w:t>
            </w:r>
          </w:p>
        </w:tc>
        <w:tc>
          <w:tcPr>
            <w:tcW w:w="1984" w:type="dxa"/>
          </w:tcPr>
          <w:p w:rsidR="00984E06" w:rsidRPr="00201F63" w:rsidRDefault="00984E06" w:rsidP="00571FED">
            <w:pPr>
              <w:jc w:val="both"/>
            </w:pPr>
          </w:p>
          <w:p w:rsidR="00984E06" w:rsidRPr="00201F63" w:rsidRDefault="00984E06" w:rsidP="00571FED">
            <w:pPr>
              <w:jc w:val="both"/>
            </w:pPr>
          </w:p>
          <w:p w:rsidR="00984E06" w:rsidRPr="00201F63" w:rsidRDefault="00984E06" w:rsidP="00571FED">
            <w:pPr>
              <w:jc w:val="both"/>
            </w:pPr>
          </w:p>
          <w:p w:rsidR="00984E06" w:rsidRPr="00201F63" w:rsidRDefault="00984E06" w:rsidP="00571FED">
            <w:pPr>
              <w:jc w:val="both"/>
            </w:pPr>
          </w:p>
          <w:p w:rsidR="00984E06" w:rsidRPr="00201F63" w:rsidRDefault="00984E06" w:rsidP="00571FED">
            <w:pPr>
              <w:jc w:val="both"/>
            </w:pPr>
          </w:p>
          <w:p w:rsidR="00984E06" w:rsidRPr="00201F63" w:rsidRDefault="00984E06" w:rsidP="00984E06">
            <w:pPr>
              <w:jc w:val="both"/>
              <w:rPr>
                <w:bCs/>
              </w:rPr>
            </w:pPr>
            <w:r>
              <w:t>14 788</w:t>
            </w:r>
            <w:r w:rsidRPr="00201F63">
              <w:t xml:space="preserve"> лв.</w:t>
            </w:r>
            <w:r w:rsidRPr="00201F63">
              <w:rPr>
                <w:bCs/>
              </w:rPr>
              <w:t xml:space="preserve">.: </w:t>
            </w:r>
            <w:r>
              <w:t xml:space="preserve">14 788 </w:t>
            </w:r>
            <w:r w:rsidRPr="00201F63">
              <w:t>лв.</w:t>
            </w:r>
            <w:r w:rsidRPr="00201F63">
              <w:rPr>
                <w:bCs/>
              </w:rPr>
              <w:t xml:space="preserve">. = </w:t>
            </w:r>
            <w:r>
              <w:rPr>
                <w:bCs/>
              </w:rPr>
              <w:t>1</w:t>
            </w:r>
            <w:r w:rsidRPr="00201F63">
              <w:rPr>
                <w:bCs/>
              </w:rPr>
              <w:t xml:space="preserve"> х 90 т.=</w:t>
            </w:r>
            <w:r>
              <w:rPr>
                <w:bCs/>
              </w:rPr>
              <w:t>90</w:t>
            </w:r>
            <w:r w:rsidRPr="00201F63">
              <w:rPr>
                <w:bCs/>
              </w:rPr>
              <w:t xml:space="preserve">  точки</w:t>
            </w:r>
          </w:p>
        </w:tc>
        <w:tc>
          <w:tcPr>
            <w:tcW w:w="1843" w:type="dxa"/>
          </w:tcPr>
          <w:p w:rsidR="00984E06" w:rsidRPr="00201F63" w:rsidRDefault="00984E06" w:rsidP="00571FED">
            <w:pPr>
              <w:jc w:val="both"/>
            </w:pPr>
          </w:p>
          <w:p w:rsidR="00984E06" w:rsidRPr="00201F63" w:rsidRDefault="00984E06" w:rsidP="00571FED">
            <w:pPr>
              <w:jc w:val="both"/>
            </w:pPr>
          </w:p>
          <w:p w:rsidR="00984E06" w:rsidRPr="00201F63" w:rsidRDefault="00984E06" w:rsidP="00571FED">
            <w:pPr>
              <w:jc w:val="both"/>
            </w:pPr>
          </w:p>
          <w:p w:rsidR="00984E06" w:rsidRPr="00201F63" w:rsidRDefault="00984E06" w:rsidP="00571FED">
            <w:pPr>
              <w:jc w:val="both"/>
            </w:pPr>
          </w:p>
          <w:p w:rsidR="00984E06" w:rsidRPr="00201F63" w:rsidRDefault="00984E06" w:rsidP="00571FED">
            <w:pPr>
              <w:jc w:val="both"/>
            </w:pPr>
          </w:p>
          <w:p w:rsidR="00984E06" w:rsidRPr="00201F63" w:rsidRDefault="007D7653" w:rsidP="006E6F5D">
            <w:pPr>
              <w:jc w:val="both"/>
              <w:rPr>
                <w:bCs/>
              </w:rPr>
            </w:pPr>
            <w:r>
              <w:t>14 788</w:t>
            </w:r>
            <w:r w:rsidRPr="00201F63">
              <w:t xml:space="preserve"> лв.</w:t>
            </w:r>
            <w:r w:rsidRPr="00201F63">
              <w:rPr>
                <w:bCs/>
              </w:rPr>
              <w:t xml:space="preserve">.: </w:t>
            </w:r>
            <w:r>
              <w:t xml:space="preserve">16 302,77 </w:t>
            </w:r>
            <w:r w:rsidRPr="00201F63">
              <w:t>лв.</w:t>
            </w:r>
            <w:r w:rsidRPr="00201F63">
              <w:rPr>
                <w:bCs/>
              </w:rPr>
              <w:t xml:space="preserve">. = </w:t>
            </w:r>
            <w:r>
              <w:rPr>
                <w:bCs/>
              </w:rPr>
              <w:t>0,90</w:t>
            </w:r>
            <w:r w:rsidRPr="00201F63">
              <w:rPr>
                <w:bCs/>
              </w:rPr>
              <w:t xml:space="preserve"> х 90 т.=</w:t>
            </w:r>
            <w:r>
              <w:rPr>
                <w:bCs/>
              </w:rPr>
              <w:t>81,6</w:t>
            </w:r>
            <w:r w:rsidR="006E6F5D">
              <w:rPr>
                <w:bCs/>
              </w:rPr>
              <w:t>4</w:t>
            </w:r>
            <w:r w:rsidRPr="00201F63">
              <w:rPr>
                <w:bCs/>
              </w:rPr>
              <w:t xml:space="preserve">  точки</w:t>
            </w:r>
          </w:p>
        </w:tc>
      </w:tr>
      <w:tr w:rsidR="00984E06" w:rsidRPr="00201F63" w:rsidTr="002E16D3">
        <w:tc>
          <w:tcPr>
            <w:tcW w:w="3659" w:type="dxa"/>
          </w:tcPr>
          <w:p w:rsidR="00984E06" w:rsidRPr="00201F63" w:rsidRDefault="00984E06" w:rsidP="00571FED">
            <w:pPr>
              <w:suppressAutoHyphens/>
              <w:jc w:val="both"/>
              <w:rPr>
                <w:lang w:eastAsia="ar-SA"/>
              </w:rPr>
            </w:pPr>
            <w:r w:rsidRPr="00201F63">
              <w:rPr>
                <w:lang w:eastAsia="ar-SA"/>
              </w:rPr>
              <w:t xml:space="preserve">   </w:t>
            </w:r>
          </w:p>
          <w:p w:rsidR="00984E06" w:rsidRPr="00201F63" w:rsidRDefault="00984E06" w:rsidP="00201F63">
            <w:pPr>
              <w:tabs>
                <w:tab w:val="left" w:pos="0"/>
                <w:tab w:val="left" w:pos="1211"/>
              </w:tabs>
            </w:pPr>
            <w:r w:rsidRPr="00201F63">
              <w:t xml:space="preserve">К 2: Цена за ремонт на една гума </w:t>
            </w:r>
          </w:p>
          <w:p w:rsidR="00984E06" w:rsidRPr="00201F63" w:rsidRDefault="00984E06" w:rsidP="00201F63">
            <w:pPr>
              <w:tabs>
                <w:tab w:val="left" w:pos="0"/>
                <w:tab w:val="left" w:pos="1211"/>
              </w:tabs>
              <w:rPr>
                <w:b/>
              </w:rPr>
            </w:pPr>
          </w:p>
          <w:p w:rsidR="00984E06" w:rsidRPr="00201F63" w:rsidRDefault="00984E06" w:rsidP="00201F63">
            <w:pPr>
              <w:suppressAutoHyphens/>
              <w:jc w:val="both"/>
              <w:rPr>
                <w:lang w:eastAsia="ar-SA"/>
              </w:rPr>
            </w:pPr>
            <w:r w:rsidRPr="00201F63">
              <w:rPr>
                <w:lang w:eastAsia="ar-SA"/>
              </w:rPr>
              <w:t xml:space="preserve">                 най-ниско предложение </w:t>
            </w:r>
          </w:p>
          <w:p w:rsidR="00984E06" w:rsidRPr="00201F63" w:rsidRDefault="00984E06" w:rsidP="00201F63">
            <w:pPr>
              <w:suppressAutoHyphens/>
              <w:jc w:val="both"/>
              <w:rPr>
                <w:lang w:eastAsia="ar-SA"/>
              </w:rPr>
            </w:pPr>
            <w:r w:rsidRPr="00201F63">
              <w:rPr>
                <w:b/>
                <w:lang w:eastAsia="ar-SA"/>
              </w:rPr>
              <w:t>К 2 =</w:t>
            </w:r>
            <w:r w:rsidRPr="00201F63">
              <w:rPr>
                <w:lang w:eastAsia="ar-SA"/>
              </w:rPr>
              <w:t xml:space="preserve">    ————————————    х  брой на точките за съответния </w:t>
            </w:r>
          </w:p>
          <w:p w:rsidR="00984E06" w:rsidRPr="00201F63" w:rsidRDefault="00984E06" w:rsidP="00201F63">
            <w:pPr>
              <w:suppressAutoHyphens/>
              <w:jc w:val="both"/>
              <w:rPr>
                <w:lang w:eastAsia="ar-SA"/>
              </w:rPr>
            </w:pPr>
            <w:r w:rsidRPr="00201F63">
              <w:rPr>
                <w:lang w:eastAsia="ar-SA"/>
              </w:rPr>
              <w:t xml:space="preserve">              разглеждано предложение                           показател (5 точки)  </w:t>
            </w:r>
          </w:p>
          <w:p w:rsidR="00984E06" w:rsidRPr="00201F63" w:rsidRDefault="00984E06" w:rsidP="00571FED">
            <w:pPr>
              <w:jc w:val="both"/>
              <w:rPr>
                <w:bCs/>
              </w:rPr>
            </w:pPr>
          </w:p>
        </w:tc>
        <w:tc>
          <w:tcPr>
            <w:tcW w:w="1127" w:type="dxa"/>
          </w:tcPr>
          <w:p w:rsidR="00984E06" w:rsidRPr="00201F63" w:rsidRDefault="00984E06" w:rsidP="00571FED">
            <w:pPr>
              <w:jc w:val="both"/>
              <w:rPr>
                <w:bCs/>
              </w:rPr>
            </w:pPr>
            <w:r>
              <w:rPr>
                <w:bCs/>
              </w:rPr>
              <w:t>5</w:t>
            </w:r>
            <w:r w:rsidRPr="00201F63">
              <w:rPr>
                <w:bCs/>
              </w:rPr>
              <w:t xml:space="preserve"> точки</w:t>
            </w:r>
          </w:p>
        </w:tc>
        <w:tc>
          <w:tcPr>
            <w:tcW w:w="1843" w:type="dxa"/>
          </w:tcPr>
          <w:p w:rsidR="00984E06" w:rsidRPr="00201F63" w:rsidRDefault="00984E06" w:rsidP="009E1E90">
            <w:pPr>
              <w:jc w:val="both"/>
              <w:rPr>
                <w:bCs/>
              </w:rPr>
            </w:pPr>
            <w:r>
              <w:rPr>
                <w:bCs/>
              </w:rPr>
              <w:t>9,50</w:t>
            </w:r>
            <w:r w:rsidRPr="00201F63">
              <w:rPr>
                <w:bCs/>
              </w:rPr>
              <w:t xml:space="preserve"> : </w:t>
            </w:r>
            <w:r>
              <w:rPr>
                <w:bCs/>
              </w:rPr>
              <w:t>17</w:t>
            </w:r>
            <w:r w:rsidRPr="00201F63">
              <w:rPr>
                <w:bCs/>
              </w:rPr>
              <w:t xml:space="preserve"> = </w:t>
            </w:r>
            <w:r>
              <w:rPr>
                <w:bCs/>
              </w:rPr>
              <w:t>0,55</w:t>
            </w:r>
            <w:r w:rsidRPr="00201F63">
              <w:rPr>
                <w:bCs/>
              </w:rPr>
              <w:t xml:space="preserve"> х </w:t>
            </w:r>
            <w:r>
              <w:rPr>
                <w:bCs/>
              </w:rPr>
              <w:t>5</w:t>
            </w:r>
            <w:r w:rsidRPr="00201F63">
              <w:rPr>
                <w:bCs/>
              </w:rPr>
              <w:t xml:space="preserve"> т.=</w:t>
            </w:r>
            <w:r>
              <w:rPr>
                <w:bCs/>
              </w:rPr>
              <w:t>2,79</w:t>
            </w:r>
            <w:r w:rsidRPr="00201F63">
              <w:rPr>
                <w:bCs/>
              </w:rPr>
              <w:t xml:space="preserve"> точки</w:t>
            </w:r>
          </w:p>
        </w:tc>
        <w:tc>
          <w:tcPr>
            <w:tcW w:w="1984" w:type="dxa"/>
          </w:tcPr>
          <w:p w:rsidR="00984E06" w:rsidRPr="00201F63" w:rsidRDefault="00984E06" w:rsidP="00984E06">
            <w:pPr>
              <w:jc w:val="both"/>
              <w:rPr>
                <w:bCs/>
              </w:rPr>
            </w:pPr>
            <w:r>
              <w:rPr>
                <w:bCs/>
              </w:rPr>
              <w:t>9,50</w:t>
            </w:r>
            <w:r w:rsidRPr="00201F63">
              <w:rPr>
                <w:bCs/>
              </w:rPr>
              <w:t xml:space="preserve"> : </w:t>
            </w:r>
            <w:r>
              <w:rPr>
                <w:bCs/>
              </w:rPr>
              <w:t>9,50</w:t>
            </w:r>
            <w:r w:rsidRPr="00201F63">
              <w:rPr>
                <w:bCs/>
              </w:rPr>
              <w:t xml:space="preserve"> = </w:t>
            </w:r>
            <w:r>
              <w:rPr>
                <w:bCs/>
              </w:rPr>
              <w:t>1</w:t>
            </w:r>
            <w:r w:rsidRPr="00201F63">
              <w:rPr>
                <w:bCs/>
              </w:rPr>
              <w:t xml:space="preserve"> х </w:t>
            </w:r>
            <w:r>
              <w:rPr>
                <w:bCs/>
              </w:rPr>
              <w:t>5</w:t>
            </w:r>
            <w:r w:rsidRPr="00201F63">
              <w:rPr>
                <w:bCs/>
              </w:rPr>
              <w:t xml:space="preserve"> т.=</w:t>
            </w:r>
            <w:r>
              <w:rPr>
                <w:bCs/>
              </w:rPr>
              <w:t>5</w:t>
            </w:r>
            <w:r w:rsidRPr="00201F63">
              <w:rPr>
                <w:bCs/>
              </w:rPr>
              <w:t xml:space="preserve"> точки</w:t>
            </w:r>
          </w:p>
        </w:tc>
        <w:tc>
          <w:tcPr>
            <w:tcW w:w="1843" w:type="dxa"/>
          </w:tcPr>
          <w:p w:rsidR="00984E06" w:rsidRPr="00201F63" w:rsidRDefault="00BD378A" w:rsidP="00BD378A">
            <w:pPr>
              <w:jc w:val="both"/>
              <w:rPr>
                <w:bCs/>
              </w:rPr>
            </w:pPr>
            <w:r>
              <w:rPr>
                <w:bCs/>
              </w:rPr>
              <w:t>9,50</w:t>
            </w:r>
            <w:r w:rsidRPr="00201F63">
              <w:rPr>
                <w:bCs/>
              </w:rPr>
              <w:t xml:space="preserve"> : </w:t>
            </w:r>
            <w:r>
              <w:rPr>
                <w:bCs/>
              </w:rPr>
              <w:t>10,00</w:t>
            </w:r>
            <w:r w:rsidRPr="00201F63">
              <w:rPr>
                <w:bCs/>
              </w:rPr>
              <w:t xml:space="preserve"> = </w:t>
            </w:r>
            <w:r>
              <w:rPr>
                <w:bCs/>
              </w:rPr>
              <w:t>0,95</w:t>
            </w:r>
            <w:r w:rsidRPr="00201F63">
              <w:rPr>
                <w:bCs/>
              </w:rPr>
              <w:t xml:space="preserve"> х </w:t>
            </w:r>
            <w:r>
              <w:rPr>
                <w:bCs/>
              </w:rPr>
              <w:t>5</w:t>
            </w:r>
            <w:r w:rsidRPr="00201F63">
              <w:rPr>
                <w:bCs/>
              </w:rPr>
              <w:t xml:space="preserve"> т.=</w:t>
            </w:r>
            <w:r>
              <w:rPr>
                <w:bCs/>
              </w:rPr>
              <w:t>4,75</w:t>
            </w:r>
            <w:r w:rsidRPr="00201F63">
              <w:rPr>
                <w:bCs/>
              </w:rPr>
              <w:t xml:space="preserve"> точки</w:t>
            </w:r>
          </w:p>
        </w:tc>
      </w:tr>
      <w:tr w:rsidR="009E1E90" w:rsidRPr="00201F63" w:rsidTr="002E16D3">
        <w:tc>
          <w:tcPr>
            <w:tcW w:w="3659" w:type="dxa"/>
          </w:tcPr>
          <w:p w:rsidR="009E1E90" w:rsidRPr="00201F63" w:rsidRDefault="009E1E90" w:rsidP="00571FED">
            <w:pPr>
              <w:suppressAutoHyphens/>
              <w:jc w:val="both"/>
              <w:rPr>
                <w:lang w:eastAsia="ar-SA"/>
              </w:rPr>
            </w:pPr>
            <w:r w:rsidRPr="00201F63">
              <w:t>К 3: Цена за ремонт на една джанта</w:t>
            </w:r>
          </w:p>
          <w:p w:rsidR="009E1E90" w:rsidRPr="00201F63" w:rsidRDefault="009E1E90" w:rsidP="00201F63">
            <w:pPr>
              <w:suppressAutoHyphens/>
              <w:jc w:val="both"/>
              <w:rPr>
                <w:lang w:eastAsia="ar-SA"/>
              </w:rPr>
            </w:pPr>
          </w:p>
          <w:p w:rsidR="009E1E90" w:rsidRPr="00201F63" w:rsidRDefault="009E1E90" w:rsidP="00201F63">
            <w:pPr>
              <w:suppressAutoHyphens/>
              <w:jc w:val="both"/>
              <w:rPr>
                <w:lang w:eastAsia="ar-SA"/>
              </w:rPr>
            </w:pPr>
            <w:r w:rsidRPr="00201F63">
              <w:rPr>
                <w:lang w:eastAsia="ar-SA"/>
              </w:rPr>
              <w:t xml:space="preserve">                 най-ниско предложение </w:t>
            </w:r>
          </w:p>
          <w:p w:rsidR="009E1E90" w:rsidRPr="00201F63" w:rsidRDefault="009E1E90" w:rsidP="00201F63">
            <w:pPr>
              <w:suppressAutoHyphens/>
              <w:jc w:val="both"/>
              <w:rPr>
                <w:lang w:eastAsia="ar-SA"/>
              </w:rPr>
            </w:pPr>
            <w:r w:rsidRPr="00201F63">
              <w:rPr>
                <w:b/>
                <w:lang w:eastAsia="ar-SA"/>
              </w:rPr>
              <w:t>К 3 =</w:t>
            </w:r>
            <w:r w:rsidRPr="00201F63">
              <w:rPr>
                <w:lang w:eastAsia="ar-SA"/>
              </w:rPr>
              <w:t xml:space="preserve">    ————————————    х  брой на точките за съответния </w:t>
            </w:r>
          </w:p>
          <w:p w:rsidR="009E1E90" w:rsidRPr="00201F63" w:rsidRDefault="009E1E90" w:rsidP="00201F63">
            <w:pPr>
              <w:suppressAutoHyphens/>
              <w:jc w:val="both"/>
              <w:rPr>
                <w:lang w:eastAsia="ar-SA"/>
              </w:rPr>
            </w:pPr>
            <w:r w:rsidRPr="00201F63">
              <w:rPr>
                <w:lang w:eastAsia="ar-SA"/>
              </w:rPr>
              <w:t xml:space="preserve">              разглеждано предложение                           показател (5 точки)  </w:t>
            </w:r>
          </w:p>
          <w:p w:rsidR="009E1E90" w:rsidRPr="00201F63" w:rsidRDefault="009E1E90" w:rsidP="00201F63">
            <w:pPr>
              <w:tabs>
                <w:tab w:val="left" w:pos="0"/>
                <w:tab w:val="left" w:pos="1211"/>
              </w:tabs>
              <w:ind w:left="1211"/>
            </w:pPr>
          </w:p>
          <w:p w:rsidR="009E1E90" w:rsidRPr="00201F63" w:rsidRDefault="009E1E90" w:rsidP="00571FED">
            <w:pPr>
              <w:suppressAutoHyphens/>
              <w:jc w:val="both"/>
              <w:rPr>
                <w:lang w:eastAsia="ar-SA"/>
              </w:rPr>
            </w:pPr>
          </w:p>
          <w:p w:rsidR="009E1E90" w:rsidRPr="00201F63" w:rsidRDefault="009E1E90" w:rsidP="00571FED">
            <w:pPr>
              <w:suppressAutoHyphens/>
              <w:jc w:val="both"/>
              <w:rPr>
                <w:lang w:eastAsia="ar-SA"/>
              </w:rPr>
            </w:pPr>
          </w:p>
          <w:p w:rsidR="009E1E90" w:rsidRPr="00201F63" w:rsidRDefault="009E1E90" w:rsidP="00571FED">
            <w:pPr>
              <w:suppressAutoHyphens/>
              <w:jc w:val="both"/>
              <w:rPr>
                <w:lang w:eastAsia="ar-SA"/>
              </w:rPr>
            </w:pPr>
          </w:p>
          <w:p w:rsidR="009E1E90" w:rsidRPr="00201F63" w:rsidRDefault="009E1E90" w:rsidP="00571FED">
            <w:pPr>
              <w:suppressAutoHyphens/>
              <w:jc w:val="both"/>
              <w:rPr>
                <w:lang w:eastAsia="ar-SA"/>
              </w:rPr>
            </w:pPr>
          </w:p>
        </w:tc>
        <w:tc>
          <w:tcPr>
            <w:tcW w:w="1127" w:type="dxa"/>
          </w:tcPr>
          <w:p w:rsidR="009E1E90" w:rsidRPr="00201F63" w:rsidRDefault="009E1E90" w:rsidP="00571FED">
            <w:pPr>
              <w:jc w:val="both"/>
              <w:rPr>
                <w:bCs/>
              </w:rPr>
            </w:pPr>
            <w:r>
              <w:rPr>
                <w:bCs/>
              </w:rPr>
              <w:t xml:space="preserve">5 </w:t>
            </w:r>
            <w:r w:rsidRPr="00201F63">
              <w:rPr>
                <w:bCs/>
              </w:rPr>
              <w:t>точки</w:t>
            </w:r>
          </w:p>
        </w:tc>
        <w:tc>
          <w:tcPr>
            <w:tcW w:w="1843" w:type="dxa"/>
          </w:tcPr>
          <w:p w:rsidR="009E1E90" w:rsidRPr="00201F63" w:rsidRDefault="009E1E90" w:rsidP="009E1E90">
            <w:pPr>
              <w:jc w:val="both"/>
              <w:rPr>
                <w:bCs/>
              </w:rPr>
            </w:pPr>
            <w:r>
              <w:rPr>
                <w:bCs/>
              </w:rPr>
              <w:t>12,00</w:t>
            </w:r>
            <w:r w:rsidRPr="00201F63">
              <w:rPr>
                <w:bCs/>
              </w:rPr>
              <w:t xml:space="preserve"> : </w:t>
            </w:r>
            <w:r>
              <w:rPr>
                <w:bCs/>
              </w:rPr>
              <w:t>17</w:t>
            </w:r>
            <w:r w:rsidRPr="00201F63">
              <w:rPr>
                <w:bCs/>
              </w:rPr>
              <w:t xml:space="preserve"> = </w:t>
            </w:r>
            <w:r>
              <w:rPr>
                <w:bCs/>
              </w:rPr>
              <w:t>0,70</w:t>
            </w:r>
            <w:r w:rsidRPr="00201F63">
              <w:rPr>
                <w:bCs/>
              </w:rPr>
              <w:t xml:space="preserve"> х </w:t>
            </w:r>
            <w:r>
              <w:rPr>
                <w:bCs/>
              </w:rPr>
              <w:t>5</w:t>
            </w:r>
            <w:r w:rsidRPr="00201F63">
              <w:rPr>
                <w:bCs/>
              </w:rPr>
              <w:t xml:space="preserve"> т.=</w:t>
            </w:r>
            <w:r>
              <w:rPr>
                <w:bCs/>
              </w:rPr>
              <w:t>3,53</w:t>
            </w:r>
            <w:r w:rsidRPr="00201F63">
              <w:rPr>
                <w:bCs/>
              </w:rPr>
              <w:t xml:space="preserve"> точки</w:t>
            </w:r>
          </w:p>
        </w:tc>
        <w:tc>
          <w:tcPr>
            <w:tcW w:w="1984" w:type="dxa"/>
          </w:tcPr>
          <w:p w:rsidR="009E1E90" w:rsidRPr="00201F63" w:rsidRDefault="00984E06" w:rsidP="00984E06">
            <w:pPr>
              <w:jc w:val="both"/>
              <w:rPr>
                <w:bCs/>
              </w:rPr>
            </w:pPr>
            <w:r>
              <w:rPr>
                <w:bCs/>
              </w:rPr>
              <w:t>12,00</w:t>
            </w:r>
            <w:r w:rsidRPr="00201F63">
              <w:rPr>
                <w:bCs/>
              </w:rPr>
              <w:t xml:space="preserve"> : </w:t>
            </w:r>
            <w:r>
              <w:rPr>
                <w:bCs/>
              </w:rPr>
              <w:t>12</w:t>
            </w:r>
            <w:r w:rsidRPr="00201F63">
              <w:rPr>
                <w:bCs/>
              </w:rPr>
              <w:t xml:space="preserve"> = </w:t>
            </w:r>
            <w:r>
              <w:rPr>
                <w:bCs/>
              </w:rPr>
              <w:t>1</w:t>
            </w:r>
            <w:r w:rsidRPr="00201F63">
              <w:rPr>
                <w:bCs/>
              </w:rPr>
              <w:t xml:space="preserve"> х </w:t>
            </w:r>
            <w:r>
              <w:rPr>
                <w:bCs/>
              </w:rPr>
              <w:t>5</w:t>
            </w:r>
            <w:r w:rsidRPr="00201F63">
              <w:rPr>
                <w:bCs/>
              </w:rPr>
              <w:t xml:space="preserve"> т.=</w:t>
            </w:r>
            <w:r>
              <w:rPr>
                <w:bCs/>
              </w:rPr>
              <w:t>5</w:t>
            </w:r>
            <w:r w:rsidRPr="00201F63">
              <w:rPr>
                <w:bCs/>
              </w:rPr>
              <w:t xml:space="preserve"> точки</w:t>
            </w:r>
          </w:p>
        </w:tc>
        <w:tc>
          <w:tcPr>
            <w:tcW w:w="1843" w:type="dxa"/>
          </w:tcPr>
          <w:p w:rsidR="009E1E90" w:rsidRPr="00201F63" w:rsidRDefault="000462CC" w:rsidP="000462CC">
            <w:pPr>
              <w:jc w:val="both"/>
              <w:rPr>
                <w:bCs/>
              </w:rPr>
            </w:pPr>
            <w:r>
              <w:rPr>
                <w:bCs/>
              </w:rPr>
              <w:t>12,00</w:t>
            </w:r>
            <w:r w:rsidRPr="00201F63">
              <w:rPr>
                <w:bCs/>
              </w:rPr>
              <w:t xml:space="preserve"> : </w:t>
            </w:r>
            <w:r>
              <w:rPr>
                <w:bCs/>
              </w:rPr>
              <w:t>20,00</w:t>
            </w:r>
            <w:r w:rsidRPr="00201F63">
              <w:rPr>
                <w:bCs/>
              </w:rPr>
              <w:t xml:space="preserve"> = </w:t>
            </w:r>
            <w:r>
              <w:rPr>
                <w:bCs/>
              </w:rPr>
              <w:t>0,6</w:t>
            </w:r>
            <w:r w:rsidRPr="00201F63">
              <w:rPr>
                <w:bCs/>
              </w:rPr>
              <w:t xml:space="preserve"> х </w:t>
            </w:r>
            <w:r>
              <w:rPr>
                <w:bCs/>
              </w:rPr>
              <w:t>5</w:t>
            </w:r>
            <w:r w:rsidRPr="00201F63">
              <w:rPr>
                <w:bCs/>
              </w:rPr>
              <w:t xml:space="preserve"> т.=</w:t>
            </w:r>
            <w:r>
              <w:rPr>
                <w:bCs/>
              </w:rPr>
              <w:t>3</w:t>
            </w:r>
            <w:r w:rsidRPr="00201F63">
              <w:rPr>
                <w:bCs/>
              </w:rPr>
              <w:t xml:space="preserve"> точки</w:t>
            </w:r>
          </w:p>
        </w:tc>
      </w:tr>
      <w:tr w:rsidR="00EB3F67" w:rsidRPr="00201F63" w:rsidTr="002E16D3">
        <w:tc>
          <w:tcPr>
            <w:tcW w:w="3659" w:type="dxa"/>
          </w:tcPr>
          <w:p w:rsidR="00EB3F67" w:rsidRPr="00201F63" w:rsidRDefault="00EB3F67" w:rsidP="00571FED">
            <w:pPr>
              <w:jc w:val="both"/>
              <w:rPr>
                <w:b/>
                <w:bCs/>
              </w:rPr>
            </w:pPr>
            <w:r w:rsidRPr="00201F63">
              <w:rPr>
                <w:b/>
                <w:bCs/>
              </w:rPr>
              <w:t xml:space="preserve">К0 = К1 +К2 </w:t>
            </w:r>
          </w:p>
        </w:tc>
        <w:tc>
          <w:tcPr>
            <w:tcW w:w="1127" w:type="dxa"/>
          </w:tcPr>
          <w:p w:rsidR="00EB3F67" w:rsidRPr="00201F63" w:rsidRDefault="00EB3F67" w:rsidP="00571FED">
            <w:pPr>
              <w:jc w:val="both"/>
              <w:rPr>
                <w:bCs/>
              </w:rPr>
            </w:pPr>
            <w:r w:rsidRPr="00201F63">
              <w:rPr>
                <w:bCs/>
              </w:rPr>
              <w:t xml:space="preserve"> 100 точки</w:t>
            </w:r>
          </w:p>
        </w:tc>
        <w:tc>
          <w:tcPr>
            <w:tcW w:w="1843" w:type="dxa"/>
          </w:tcPr>
          <w:p w:rsidR="00EB3F67" w:rsidRPr="00201F63" w:rsidRDefault="00EB3F67" w:rsidP="00731B0E">
            <w:pPr>
              <w:jc w:val="both"/>
              <w:rPr>
                <w:bCs/>
              </w:rPr>
            </w:pPr>
            <w:r>
              <w:rPr>
                <w:bCs/>
              </w:rPr>
              <w:t>80,38</w:t>
            </w:r>
            <w:r w:rsidRPr="00201F63">
              <w:rPr>
                <w:bCs/>
              </w:rPr>
              <w:t xml:space="preserve">  точки+</w:t>
            </w:r>
            <w:r>
              <w:rPr>
                <w:bCs/>
              </w:rPr>
              <w:t>2,79</w:t>
            </w:r>
            <w:r w:rsidRPr="00201F63">
              <w:rPr>
                <w:bCs/>
              </w:rPr>
              <w:t xml:space="preserve">  точки</w:t>
            </w:r>
            <w:r>
              <w:rPr>
                <w:bCs/>
              </w:rPr>
              <w:t xml:space="preserve"> + 3,53</w:t>
            </w:r>
            <w:r w:rsidRPr="00201F63">
              <w:rPr>
                <w:bCs/>
              </w:rPr>
              <w:t xml:space="preserve"> =</w:t>
            </w:r>
            <w:r>
              <w:rPr>
                <w:bCs/>
              </w:rPr>
              <w:t>86,70</w:t>
            </w:r>
            <w:r w:rsidRPr="00201F63">
              <w:rPr>
                <w:bCs/>
              </w:rPr>
              <w:t xml:space="preserve"> точки</w:t>
            </w:r>
          </w:p>
        </w:tc>
        <w:tc>
          <w:tcPr>
            <w:tcW w:w="1984" w:type="dxa"/>
          </w:tcPr>
          <w:p w:rsidR="00EB3F67" w:rsidRPr="00201F63" w:rsidRDefault="00EB3F67" w:rsidP="00984E06">
            <w:pPr>
              <w:jc w:val="both"/>
              <w:rPr>
                <w:bCs/>
              </w:rPr>
            </w:pPr>
            <w:r w:rsidRPr="00201F63">
              <w:rPr>
                <w:bCs/>
              </w:rPr>
              <w:t>90  точки+</w:t>
            </w:r>
            <w:r>
              <w:rPr>
                <w:bCs/>
              </w:rPr>
              <w:t xml:space="preserve">5 точки + 5 </w:t>
            </w:r>
            <w:r w:rsidRPr="00201F63">
              <w:rPr>
                <w:bCs/>
              </w:rPr>
              <w:t>точки=100 точки</w:t>
            </w:r>
          </w:p>
        </w:tc>
        <w:tc>
          <w:tcPr>
            <w:tcW w:w="1843" w:type="dxa"/>
          </w:tcPr>
          <w:p w:rsidR="00EB3F67" w:rsidRPr="00201F63" w:rsidRDefault="00EB3F67" w:rsidP="00975447">
            <w:pPr>
              <w:jc w:val="both"/>
              <w:rPr>
                <w:bCs/>
              </w:rPr>
            </w:pPr>
            <w:r>
              <w:rPr>
                <w:bCs/>
              </w:rPr>
              <w:t>81,63</w:t>
            </w:r>
            <w:r w:rsidRPr="00201F63">
              <w:rPr>
                <w:bCs/>
              </w:rPr>
              <w:t xml:space="preserve">    точки+</w:t>
            </w:r>
            <w:r>
              <w:rPr>
                <w:bCs/>
              </w:rPr>
              <w:t xml:space="preserve">4,75 точки + 3 </w:t>
            </w:r>
            <w:r w:rsidRPr="00201F63">
              <w:rPr>
                <w:bCs/>
              </w:rPr>
              <w:t>точки=</w:t>
            </w:r>
            <w:r w:rsidR="00975447">
              <w:rPr>
                <w:bCs/>
              </w:rPr>
              <w:t>89,39</w:t>
            </w:r>
            <w:r w:rsidRPr="00201F63">
              <w:rPr>
                <w:bCs/>
              </w:rPr>
              <w:t xml:space="preserve"> точки</w:t>
            </w:r>
          </w:p>
        </w:tc>
      </w:tr>
    </w:tbl>
    <w:p w:rsidR="008F001A" w:rsidRDefault="008F001A" w:rsidP="008F001A">
      <w:pPr>
        <w:ind w:firstLine="708"/>
        <w:jc w:val="both"/>
        <w:rPr>
          <w:bCs/>
        </w:rPr>
      </w:pPr>
    </w:p>
    <w:p w:rsidR="007040F5" w:rsidRDefault="007040F5" w:rsidP="007040F5">
      <w:pPr>
        <w:ind w:firstLine="708"/>
        <w:jc w:val="both"/>
        <w:rPr>
          <w:bCs/>
        </w:rPr>
      </w:pPr>
    </w:p>
    <w:p w:rsidR="00190BE7" w:rsidRDefault="007040F5" w:rsidP="007040F5">
      <w:pPr>
        <w:ind w:firstLine="708"/>
        <w:jc w:val="both"/>
      </w:pPr>
      <w:r>
        <w:rPr>
          <w:bCs/>
        </w:rPr>
        <w:t>След анализ на предоставените ценови предложения и извършване на необходимите математически изчисления ,</w:t>
      </w:r>
      <w:r w:rsidR="001940E0">
        <w:rPr>
          <w:bCs/>
        </w:rPr>
        <w:t>к</w:t>
      </w:r>
      <w:r>
        <w:rPr>
          <w:bCs/>
        </w:rPr>
        <w:t>омисията установи, че предложението на „</w:t>
      </w:r>
      <w:proofErr w:type="spellStart"/>
      <w:r>
        <w:rPr>
          <w:bCs/>
        </w:rPr>
        <w:t>Аутоком</w:t>
      </w:r>
      <w:proofErr w:type="spellEnd"/>
      <w:r>
        <w:rPr>
          <w:bCs/>
        </w:rPr>
        <w:t xml:space="preserve"> 2” ЕООД по показател К1 „</w:t>
      </w:r>
      <w:r w:rsidRPr="00967649">
        <w:t>Обща цена на резервните части, посочени в Техническата спецификация</w:t>
      </w:r>
      <w:r>
        <w:t xml:space="preserve">” по обособена позиция № 2 е с 75,17 сто по – благоприятно от средната стойност на предложенията на останалите участници по същия показател за оценка на конкретната обособена позиция . </w:t>
      </w:r>
    </w:p>
    <w:p w:rsidR="00374625" w:rsidRDefault="007040F5" w:rsidP="007040F5">
      <w:pPr>
        <w:ind w:firstLine="708"/>
        <w:jc w:val="both"/>
        <w:rPr>
          <w:bCs/>
        </w:rPr>
      </w:pPr>
      <w:r>
        <w:t xml:space="preserve">След извършени изчисления и по отношение на обособена позиция № 3 , </w:t>
      </w:r>
      <w:r w:rsidR="001940E0">
        <w:t>к</w:t>
      </w:r>
      <w:r>
        <w:t xml:space="preserve">омисията установи, че по показател К2 „Цена за ремонт на една гума” </w:t>
      </w:r>
      <w:r w:rsidR="00751CD8">
        <w:t xml:space="preserve">предложението на </w:t>
      </w:r>
      <w:r w:rsidR="00751CD8">
        <w:rPr>
          <w:bCs/>
        </w:rPr>
        <w:t>„</w:t>
      </w:r>
      <w:proofErr w:type="spellStart"/>
      <w:r w:rsidR="00751CD8">
        <w:rPr>
          <w:bCs/>
        </w:rPr>
        <w:t>Аутоком</w:t>
      </w:r>
      <w:proofErr w:type="spellEnd"/>
      <w:r w:rsidR="00751CD8">
        <w:rPr>
          <w:bCs/>
        </w:rPr>
        <w:t xml:space="preserve"> 2” ЕООД е с 29,63 </w:t>
      </w:r>
      <w:r w:rsidR="00374625">
        <w:t>на сто</w:t>
      </w:r>
      <w:r w:rsidR="00751CD8">
        <w:rPr>
          <w:bCs/>
        </w:rPr>
        <w:t xml:space="preserve">  по- благоприятно от предложението на останалите участници </w:t>
      </w:r>
      <w:r w:rsidR="005241F9">
        <w:rPr>
          <w:bCs/>
        </w:rPr>
        <w:t xml:space="preserve">по същия показател за оценка , както и че по показател К3 „Цена за ремонт на една джанта”  предложението на      </w:t>
      </w:r>
    </w:p>
    <w:p w:rsidR="00374625" w:rsidRDefault="00374625" w:rsidP="00374625">
      <w:pPr>
        <w:jc w:val="both"/>
        <w:rPr>
          <w:bCs/>
        </w:rPr>
      </w:pPr>
    </w:p>
    <w:p w:rsidR="00374625" w:rsidRDefault="00374625" w:rsidP="00374625">
      <w:pPr>
        <w:jc w:val="both"/>
        <w:rPr>
          <w:bCs/>
        </w:rPr>
      </w:pPr>
    </w:p>
    <w:p w:rsidR="007040F5" w:rsidRDefault="005241F9" w:rsidP="00374625">
      <w:pPr>
        <w:jc w:val="both"/>
        <w:rPr>
          <w:bCs/>
        </w:rPr>
      </w:pPr>
      <w:r>
        <w:rPr>
          <w:bCs/>
        </w:rPr>
        <w:t>„</w:t>
      </w:r>
      <w:proofErr w:type="spellStart"/>
      <w:r>
        <w:rPr>
          <w:bCs/>
        </w:rPr>
        <w:t>Аутоком</w:t>
      </w:r>
      <w:proofErr w:type="spellEnd"/>
      <w:r>
        <w:rPr>
          <w:bCs/>
        </w:rPr>
        <w:t xml:space="preserve"> 2”  ЕООД е с 35,14  </w:t>
      </w:r>
      <w:r w:rsidR="00374625">
        <w:t>на сто</w:t>
      </w:r>
      <w:r>
        <w:rPr>
          <w:bCs/>
        </w:rPr>
        <w:t xml:space="preserve">  по- благоприятно от предложението на останалите участници по същия показател за оценка. </w:t>
      </w:r>
    </w:p>
    <w:p w:rsidR="005241F9" w:rsidRDefault="005241F9" w:rsidP="005241F9">
      <w:pPr>
        <w:ind w:firstLine="708"/>
        <w:jc w:val="both"/>
        <w:rPr>
          <w:rFonts w:ascii="TimesNewRomanPSMT" w:hAnsi="TimesNewRomanPSMT"/>
          <w:color w:val="000000"/>
        </w:rPr>
      </w:pPr>
      <w:r>
        <w:rPr>
          <w:rFonts w:ascii="TimesNewRomanPSMT" w:hAnsi="TimesNewRomanPSMT"/>
          <w:color w:val="000000"/>
        </w:rPr>
        <w:t xml:space="preserve">Математическите изчисления бяха извършени, чрез следните формули: </w:t>
      </w:r>
    </w:p>
    <w:p w:rsidR="005241F9" w:rsidRDefault="005241F9" w:rsidP="005241F9">
      <w:pPr>
        <w:ind w:firstLine="708"/>
        <w:jc w:val="both"/>
        <w:rPr>
          <w:rFonts w:ascii="TimesNewRomanPSMT" w:hAnsi="TimesNewRomanPSMT"/>
          <w:color w:val="000000"/>
        </w:rPr>
      </w:pPr>
      <w:r>
        <w:rPr>
          <w:rFonts w:ascii="TimesNewRomanPSMT" w:hAnsi="TimesNewRomanPSMT"/>
          <w:color w:val="000000"/>
        </w:rPr>
        <w:t xml:space="preserve">А) </w:t>
      </w:r>
      <w:proofErr w:type="spellStart"/>
      <w:r>
        <w:rPr>
          <w:rFonts w:ascii="TimesNewRomanPSMT" w:hAnsi="TimesNewRomanPSMT"/>
          <w:color w:val="000000"/>
        </w:rPr>
        <w:t>Цср</w:t>
      </w:r>
      <w:proofErr w:type="spellEnd"/>
      <w:r>
        <w:rPr>
          <w:rFonts w:ascii="TimesNewRomanPSMT" w:hAnsi="TimesNewRomanPSMT"/>
          <w:color w:val="000000"/>
        </w:rPr>
        <w:t xml:space="preserve"> = (</w:t>
      </w:r>
      <w:proofErr w:type="spellStart"/>
      <w:r>
        <w:rPr>
          <w:rFonts w:ascii="TimesNewRomanPSMT" w:hAnsi="TimesNewRomanPSMT"/>
          <w:color w:val="000000"/>
        </w:rPr>
        <w:t>ΣЦn</w:t>
      </w:r>
      <w:proofErr w:type="spellEnd"/>
      <w:r>
        <w:rPr>
          <w:rFonts w:ascii="TimesNewRomanPSMT" w:hAnsi="TimesNewRomanPSMT"/>
          <w:color w:val="000000"/>
        </w:rPr>
        <w:t xml:space="preserve">) / N – </w:t>
      </w:r>
    </w:p>
    <w:p w:rsidR="005241F9" w:rsidRDefault="005241F9" w:rsidP="005241F9">
      <w:pPr>
        <w:ind w:firstLine="708"/>
        <w:jc w:val="both"/>
        <w:rPr>
          <w:rFonts w:ascii="TimesNewRomanPSMT" w:hAnsi="TimesNewRomanPSMT"/>
          <w:color w:val="000000"/>
        </w:rPr>
      </w:pPr>
      <w:r>
        <w:rPr>
          <w:rFonts w:ascii="TimesNewRomanPSMT" w:hAnsi="TimesNewRomanPSMT"/>
          <w:color w:val="000000"/>
        </w:rPr>
        <w:t xml:space="preserve">-с думи: „средната цена на останалите участници = (сумата от цените на останалите участници), разделена / на броя на останалите участници; </w:t>
      </w:r>
    </w:p>
    <w:p w:rsidR="005241F9" w:rsidRDefault="005241F9" w:rsidP="005241F9">
      <w:pPr>
        <w:ind w:firstLine="708"/>
        <w:jc w:val="both"/>
        <w:rPr>
          <w:rFonts w:ascii="TimesNewRomanPSMT" w:hAnsi="TimesNewRomanPSMT"/>
          <w:color w:val="000000"/>
        </w:rPr>
      </w:pPr>
      <w:r>
        <w:rPr>
          <w:rFonts w:ascii="TimesNewRomanPSMT" w:hAnsi="TimesNewRomanPSMT"/>
          <w:color w:val="000000"/>
        </w:rPr>
        <w:t>Б) Х = (</w:t>
      </w:r>
      <w:proofErr w:type="spellStart"/>
      <w:r>
        <w:rPr>
          <w:rFonts w:ascii="TimesNewRomanPSMT" w:hAnsi="TimesNewRomanPSMT"/>
          <w:color w:val="000000"/>
        </w:rPr>
        <w:t>Цср</w:t>
      </w:r>
      <w:proofErr w:type="spellEnd"/>
      <w:r>
        <w:rPr>
          <w:rFonts w:ascii="TimesNewRomanPSMT" w:hAnsi="TimesNewRomanPSMT"/>
          <w:color w:val="000000"/>
        </w:rPr>
        <w:t xml:space="preserve"> – </w:t>
      </w:r>
      <w:proofErr w:type="spellStart"/>
      <w:r>
        <w:rPr>
          <w:rFonts w:ascii="TimesNewRomanPSMT" w:hAnsi="TimesNewRomanPSMT"/>
          <w:color w:val="000000"/>
        </w:rPr>
        <w:t>Цi</w:t>
      </w:r>
      <w:proofErr w:type="spellEnd"/>
      <w:r>
        <w:rPr>
          <w:rFonts w:ascii="TimesNewRomanPSMT" w:hAnsi="TimesNewRomanPSMT"/>
          <w:color w:val="000000"/>
        </w:rPr>
        <w:t xml:space="preserve">) / </w:t>
      </w:r>
      <w:proofErr w:type="spellStart"/>
      <w:r>
        <w:rPr>
          <w:rFonts w:ascii="TimesNewRomanPSMT" w:hAnsi="TimesNewRomanPSMT"/>
          <w:color w:val="000000"/>
        </w:rPr>
        <w:t>Цср</w:t>
      </w:r>
      <w:proofErr w:type="spellEnd"/>
      <w:r>
        <w:rPr>
          <w:rFonts w:ascii="TimesNewRomanPSMT" w:hAnsi="TimesNewRomanPSMT"/>
          <w:color w:val="000000"/>
        </w:rPr>
        <w:t xml:space="preserve"> * 100 </w:t>
      </w:r>
    </w:p>
    <w:p w:rsidR="007040F5" w:rsidRDefault="005241F9" w:rsidP="005241F9">
      <w:pPr>
        <w:ind w:firstLine="708"/>
        <w:jc w:val="both"/>
        <w:rPr>
          <w:bCs/>
        </w:rPr>
      </w:pPr>
      <w:r>
        <w:rPr>
          <w:rFonts w:ascii="TimesNewRomanPSMT" w:hAnsi="TimesNewRomanPSMT"/>
          <w:color w:val="000000"/>
        </w:rPr>
        <w:t>- с думи: „% от средната стойност на останалите участници = (средната цена на останалите участници - цената на „</w:t>
      </w:r>
      <w:proofErr w:type="spellStart"/>
      <w:r>
        <w:rPr>
          <w:rFonts w:ascii="TimesNewRomanPSMT" w:hAnsi="TimesNewRomanPSMT"/>
          <w:color w:val="000000"/>
        </w:rPr>
        <w:t>Аутоком</w:t>
      </w:r>
      <w:proofErr w:type="spellEnd"/>
      <w:r>
        <w:rPr>
          <w:rFonts w:ascii="TimesNewRomanPSMT" w:hAnsi="TimesNewRomanPSMT"/>
          <w:color w:val="000000"/>
        </w:rPr>
        <w:t xml:space="preserve"> 2“ ЕООД) / средната цена на останалите</w:t>
      </w:r>
      <w:r w:rsidR="004B6DD3">
        <w:rPr>
          <w:rFonts w:ascii="TimesNewRomanPSMT" w:hAnsi="TimesNewRomanPSMT"/>
          <w:color w:val="000000"/>
        </w:rPr>
        <w:t>* 100</w:t>
      </w:r>
    </w:p>
    <w:p w:rsidR="007040F5" w:rsidRDefault="007040F5" w:rsidP="00060862">
      <w:pPr>
        <w:jc w:val="both"/>
        <w:rPr>
          <w:bCs/>
        </w:rPr>
      </w:pPr>
    </w:p>
    <w:p w:rsidR="007040F5" w:rsidRDefault="005241F9" w:rsidP="00060862">
      <w:pPr>
        <w:jc w:val="both"/>
        <w:rPr>
          <w:rFonts w:ascii="TimesNewRomanPSMT" w:hAnsi="TimesNewRomanPSMT"/>
          <w:color w:val="000000"/>
        </w:rPr>
      </w:pPr>
      <w:r>
        <w:rPr>
          <w:bCs/>
        </w:rPr>
        <w:tab/>
        <w:t xml:space="preserve">Предвид гореизложеното и на основание чл.72, ал.1 </w:t>
      </w:r>
      <w:r w:rsidR="00907F78">
        <w:rPr>
          <w:bCs/>
        </w:rPr>
        <w:t>от ЗОП  комисията</w:t>
      </w:r>
      <w:r>
        <w:rPr>
          <w:bCs/>
        </w:rPr>
        <w:t xml:space="preserve">, счита , че </w:t>
      </w:r>
      <w:r w:rsidR="009546D8">
        <w:rPr>
          <w:bCs/>
        </w:rPr>
        <w:t>от „</w:t>
      </w:r>
      <w:proofErr w:type="spellStart"/>
      <w:r w:rsidR="009546D8">
        <w:rPr>
          <w:bCs/>
        </w:rPr>
        <w:t>Аутоком</w:t>
      </w:r>
      <w:proofErr w:type="spellEnd"/>
      <w:r w:rsidR="009546D8">
        <w:rPr>
          <w:bCs/>
        </w:rPr>
        <w:t xml:space="preserve"> 2”  ЕООД  следва да се изиска подробна писмена обосновка за начина </w:t>
      </w:r>
      <w:r w:rsidR="009546D8">
        <w:rPr>
          <w:rFonts w:ascii="TimesNewRomanPSMT" w:hAnsi="TimesNewRomanPSMT"/>
          <w:color w:val="000000"/>
        </w:rPr>
        <w:t>на образуване на предложената от него обща цена на резервните части, посочени в техническата спецификация за обособена позиция № 2, както и на предложените цени за ремонт на една гума и за ремонт на една джанта за обособена позиция № 3</w:t>
      </w:r>
      <w:r w:rsidR="00907F78">
        <w:rPr>
          <w:rFonts w:ascii="TimesNewRomanPSMT" w:hAnsi="TimesNewRomanPSMT"/>
          <w:color w:val="000000"/>
        </w:rPr>
        <w:t xml:space="preserve">, тъй като същите по смисъла на закона се явяват необичайно благоприятни оферти </w:t>
      </w:r>
      <w:r w:rsidR="00886D74">
        <w:rPr>
          <w:rFonts w:ascii="TimesNewRomanPSMT" w:hAnsi="TimesNewRomanPSMT"/>
          <w:color w:val="000000"/>
        </w:rPr>
        <w:t xml:space="preserve">т.е. </w:t>
      </w:r>
      <w:r w:rsidR="00907F78">
        <w:t>с повече от 20 на сто по-благоприятни от средната стойност на предложенията на останалите участници по същия показател за оценка</w:t>
      </w:r>
      <w:r w:rsidR="00630E64">
        <w:t>.</w:t>
      </w:r>
      <w:r w:rsidR="00907F78">
        <w:t xml:space="preserve"> </w:t>
      </w:r>
    </w:p>
    <w:p w:rsidR="009546D8" w:rsidRDefault="009546D8" w:rsidP="00060862">
      <w:pPr>
        <w:jc w:val="both"/>
        <w:rPr>
          <w:rFonts w:ascii="TimesNewRomanPSMT" w:hAnsi="TimesNewRomanPSMT"/>
          <w:color w:val="000000"/>
        </w:rPr>
      </w:pPr>
      <w:r>
        <w:rPr>
          <w:rFonts w:ascii="TimesNewRomanPSMT" w:hAnsi="TimesNewRomanPSMT"/>
          <w:color w:val="000000"/>
        </w:rPr>
        <w:tab/>
        <w:t xml:space="preserve">С оглед на това и на основание </w:t>
      </w:r>
      <w:r>
        <w:rPr>
          <w:bCs/>
        </w:rPr>
        <w:t>чл.72, ал.1 от ЗОП</w:t>
      </w:r>
      <w:r>
        <w:rPr>
          <w:rFonts w:ascii="TimesNewRomanPSMT" w:hAnsi="TimesNewRomanPSMT"/>
          <w:color w:val="000000"/>
        </w:rPr>
        <w:t xml:space="preserve">, следва в 5 /пет/ дневен срок от получаване на настоящия протокол </w:t>
      </w:r>
      <w:r>
        <w:rPr>
          <w:bCs/>
        </w:rPr>
        <w:t>„</w:t>
      </w:r>
      <w:proofErr w:type="spellStart"/>
      <w:r>
        <w:rPr>
          <w:bCs/>
        </w:rPr>
        <w:t>Аутоком</w:t>
      </w:r>
      <w:proofErr w:type="spellEnd"/>
      <w:r>
        <w:rPr>
          <w:bCs/>
        </w:rPr>
        <w:t xml:space="preserve"> 2”  ЕООД  , да представи пред ТП ДЛС Граматиково </w:t>
      </w:r>
    </w:p>
    <w:p w:rsidR="00C36682" w:rsidRDefault="009546D8" w:rsidP="009546D8">
      <w:pPr>
        <w:jc w:val="both"/>
        <w:rPr>
          <w:rFonts w:ascii="TimesNewRomanPSMT" w:hAnsi="TimesNewRomanPSMT"/>
          <w:color w:val="000000"/>
        </w:rPr>
      </w:pPr>
      <w:r>
        <w:rPr>
          <w:bCs/>
        </w:rPr>
        <w:t xml:space="preserve">подробна писмена обосновка за начина </w:t>
      </w:r>
      <w:r>
        <w:rPr>
          <w:rFonts w:ascii="TimesNewRomanPSMT" w:hAnsi="TimesNewRomanPSMT"/>
          <w:color w:val="000000"/>
        </w:rPr>
        <w:t xml:space="preserve">за начина на образуване на предложената от него обща цена на резервните части, посочени в техническата спецификация за обособена позиция № 2, както и на предложените цени за ремонт на една гума и за ремонт на една джанта за обособена позиция № 3. </w:t>
      </w:r>
    </w:p>
    <w:p w:rsidR="007040F5" w:rsidRDefault="007040F5" w:rsidP="00060862">
      <w:pPr>
        <w:jc w:val="both"/>
        <w:rPr>
          <w:bCs/>
        </w:rPr>
      </w:pPr>
    </w:p>
    <w:p w:rsidR="00190BE7" w:rsidRDefault="00C36682" w:rsidP="00060862">
      <w:pPr>
        <w:jc w:val="both"/>
        <w:rPr>
          <w:bCs/>
        </w:rPr>
      </w:pPr>
      <w:r>
        <w:rPr>
          <w:bCs/>
        </w:rPr>
        <w:tab/>
      </w:r>
      <w:r w:rsidR="002F4612">
        <w:rPr>
          <w:bCs/>
        </w:rPr>
        <w:t xml:space="preserve"> </w:t>
      </w:r>
    </w:p>
    <w:p w:rsidR="00190BE7" w:rsidRDefault="00190BE7" w:rsidP="00060862">
      <w:pPr>
        <w:jc w:val="both"/>
        <w:rPr>
          <w:bCs/>
        </w:rPr>
      </w:pPr>
    </w:p>
    <w:p w:rsidR="00190BE7" w:rsidRDefault="00190BE7" w:rsidP="00060862">
      <w:pPr>
        <w:jc w:val="both"/>
        <w:rPr>
          <w:bCs/>
        </w:rPr>
      </w:pPr>
    </w:p>
    <w:p w:rsidR="000C55EC" w:rsidRPr="000C55EC" w:rsidRDefault="000C55EC" w:rsidP="000C55EC">
      <w:pPr>
        <w:jc w:val="both"/>
      </w:pPr>
      <w:r w:rsidRPr="000C55EC">
        <w:t>КОМИСИЯ:</w:t>
      </w:r>
    </w:p>
    <w:p w:rsidR="000C55EC" w:rsidRPr="00723329" w:rsidRDefault="000C55EC" w:rsidP="00723329">
      <w:pPr>
        <w:ind w:firstLine="709"/>
        <w:jc w:val="both"/>
        <w:rPr>
          <w:i/>
        </w:rPr>
      </w:pPr>
      <w:proofErr w:type="spellStart"/>
      <w:r w:rsidRPr="000C55EC">
        <w:rPr>
          <w:bCs/>
          <w:lang w:val="ru-RU"/>
        </w:rPr>
        <w:t>Председател</w:t>
      </w:r>
      <w:proofErr w:type="spellEnd"/>
      <w:r w:rsidRPr="000C55EC">
        <w:rPr>
          <w:bCs/>
          <w:lang w:val="ru-RU"/>
        </w:rPr>
        <w:t xml:space="preserve">: </w:t>
      </w:r>
      <w:proofErr w:type="spellStart"/>
      <w:r w:rsidR="00723329" w:rsidRPr="00723329">
        <w:rPr>
          <w:bCs/>
          <w:i/>
        </w:rPr>
        <w:t>залич</w:t>
      </w:r>
      <w:proofErr w:type="spellEnd"/>
      <w:r w:rsidR="00723329" w:rsidRPr="00723329">
        <w:rPr>
          <w:bCs/>
          <w:i/>
        </w:rPr>
        <w:t>. чл.2 ЗЗЛД</w:t>
      </w:r>
    </w:p>
    <w:p w:rsidR="000C55EC" w:rsidRPr="00723329" w:rsidRDefault="000C55EC" w:rsidP="000C55EC">
      <w:pPr>
        <w:ind w:firstLine="709"/>
        <w:jc w:val="both"/>
        <w:rPr>
          <w:bCs/>
          <w:i/>
          <w:lang w:val="en-US"/>
        </w:rPr>
      </w:pPr>
    </w:p>
    <w:p w:rsidR="00723329" w:rsidRPr="00723329" w:rsidRDefault="000C55EC" w:rsidP="00723329">
      <w:pPr>
        <w:ind w:firstLine="709"/>
        <w:jc w:val="both"/>
        <w:rPr>
          <w:i/>
        </w:rPr>
      </w:pPr>
      <w:r w:rsidRPr="000C55EC">
        <w:rPr>
          <w:bCs/>
        </w:rPr>
        <w:t>Членове:</w:t>
      </w:r>
      <w:r w:rsidRPr="000C55EC">
        <w:t>1</w:t>
      </w:r>
      <w:r w:rsidRPr="000C55EC">
        <w:rPr>
          <w:lang w:val="en-US"/>
        </w:rPr>
        <w:t xml:space="preserve">. </w:t>
      </w:r>
      <w:proofErr w:type="spellStart"/>
      <w:r w:rsidR="00723329" w:rsidRPr="00723329">
        <w:rPr>
          <w:bCs/>
          <w:i/>
        </w:rPr>
        <w:t>залич</w:t>
      </w:r>
      <w:proofErr w:type="spellEnd"/>
      <w:r w:rsidR="00723329" w:rsidRPr="00723329">
        <w:rPr>
          <w:bCs/>
          <w:i/>
        </w:rPr>
        <w:t>. чл.2 ЗЗЛД</w:t>
      </w:r>
    </w:p>
    <w:p w:rsidR="00723329" w:rsidRPr="00723329" w:rsidRDefault="00723329" w:rsidP="00723329">
      <w:pPr>
        <w:ind w:firstLine="709"/>
        <w:jc w:val="both"/>
        <w:rPr>
          <w:bCs/>
          <w:i/>
          <w:lang w:val="en-US"/>
        </w:rPr>
      </w:pPr>
    </w:p>
    <w:p w:rsidR="000C55EC" w:rsidRPr="000C55EC" w:rsidRDefault="000C55EC" w:rsidP="00723329">
      <w:pPr>
        <w:ind w:firstLine="709"/>
        <w:jc w:val="both"/>
        <w:rPr>
          <w:lang w:val="en-US"/>
        </w:rPr>
      </w:pPr>
      <w:r w:rsidRPr="000C55EC">
        <w:t xml:space="preserve">     </w:t>
      </w:r>
      <w:r w:rsidRPr="000C55EC">
        <w:rPr>
          <w:lang w:val="en-US"/>
        </w:rPr>
        <w:t xml:space="preserve">           </w:t>
      </w:r>
    </w:p>
    <w:p w:rsidR="00723329" w:rsidRPr="00723329" w:rsidRDefault="000C55EC" w:rsidP="00723329">
      <w:pPr>
        <w:ind w:firstLine="709"/>
        <w:jc w:val="both"/>
        <w:rPr>
          <w:i/>
        </w:rPr>
      </w:pPr>
      <w:r w:rsidRPr="000C55EC">
        <w:rPr>
          <w:lang w:val="en-US"/>
        </w:rPr>
        <w:t xml:space="preserve">      </w:t>
      </w:r>
      <w:r w:rsidRPr="000C55EC">
        <w:t xml:space="preserve">2. </w:t>
      </w:r>
      <w:proofErr w:type="spellStart"/>
      <w:r w:rsidR="00723329" w:rsidRPr="00723329">
        <w:rPr>
          <w:bCs/>
          <w:i/>
        </w:rPr>
        <w:t>залич</w:t>
      </w:r>
      <w:proofErr w:type="spellEnd"/>
      <w:r w:rsidR="00723329" w:rsidRPr="00723329">
        <w:rPr>
          <w:bCs/>
          <w:i/>
        </w:rPr>
        <w:t>. чл.2 ЗЗЛД</w:t>
      </w:r>
    </w:p>
    <w:p w:rsidR="00723329" w:rsidRPr="00723329" w:rsidRDefault="00723329" w:rsidP="00723329">
      <w:pPr>
        <w:ind w:firstLine="709"/>
        <w:jc w:val="both"/>
        <w:rPr>
          <w:bCs/>
          <w:i/>
          <w:lang w:val="en-US"/>
        </w:rPr>
      </w:pPr>
    </w:p>
    <w:p w:rsidR="000C55EC" w:rsidRPr="0023339F" w:rsidRDefault="000C55EC" w:rsidP="00723329">
      <w:pPr>
        <w:ind w:left="1415" w:firstLine="1"/>
        <w:jc w:val="both"/>
        <w:rPr>
          <w:i/>
          <w:lang w:val="ru-RU"/>
        </w:rPr>
      </w:pPr>
    </w:p>
    <w:p w:rsidR="00060862" w:rsidRDefault="00060862" w:rsidP="00060862"/>
    <w:p w:rsidR="00C4597E" w:rsidRDefault="00C4597E"/>
    <w:sectPr w:rsidR="00C4597E" w:rsidSect="00FC3273">
      <w:pgSz w:w="11906" w:h="16838"/>
      <w:pgMar w:top="426" w:right="707" w:bottom="851"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60862"/>
    <w:rsid w:val="000462CC"/>
    <w:rsid w:val="00060862"/>
    <w:rsid w:val="000C55EC"/>
    <w:rsid w:val="0014040D"/>
    <w:rsid w:val="00190BE7"/>
    <w:rsid w:val="001940E0"/>
    <w:rsid w:val="001F4C46"/>
    <w:rsid w:val="001F6D65"/>
    <w:rsid w:val="00201F63"/>
    <w:rsid w:val="00204DCB"/>
    <w:rsid w:val="00263140"/>
    <w:rsid w:val="002E16D3"/>
    <w:rsid w:val="002F29E2"/>
    <w:rsid w:val="002F4612"/>
    <w:rsid w:val="00313B30"/>
    <w:rsid w:val="003347E3"/>
    <w:rsid w:val="00373E88"/>
    <w:rsid w:val="00374625"/>
    <w:rsid w:val="003D3708"/>
    <w:rsid w:val="004211A1"/>
    <w:rsid w:val="00421B1C"/>
    <w:rsid w:val="00455A33"/>
    <w:rsid w:val="004A0356"/>
    <w:rsid w:val="004A065B"/>
    <w:rsid w:val="004B6DD3"/>
    <w:rsid w:val="004C7480"/>
    <w:rsid w:val="004E40C8"/>
    <w:rsid w:val="005139F6"/>
    <w:rsid w:val="005241F9"/>
    <w:rsid w:val="0058506D"/>
    <w:rsid w:val="00597EAC"/>
    <w:rsid w:val="005C219B"/>
    <w:rsid w:val="005C4820"/>
    <w:rsid w:val="00630E64"/>
    <w:rsid w:val="00686547"/>
    <w:rsid w:val="006C73DC"/>
    <w:rsid w:val="006E1ABE"/>
    <w:rsid w:val="006E6F5D"/>
    <w:rsid w:val="007040F5"/>
    <w:rsid w:val="00723329"/>
    <w:rsid w:val="00731B0E"/>
    <w:rsid w:val="00751CD8"/>
    <w:rsid w:val="0076304E"/>
    <w:rsid w:val="007A1B1E"/>
    <w:rsid w:val="007A2CFF"/>
    <w:rsid w:val="007B1038"/>
    <w:rsid w:val="007B3631"/>
    <w:rsid w:val="007D7653"/>
    <w:rsid w:val="0081589C"/>
    <w:rsid w:val="008476B0"/>
    <w:rsid w:val="00886D74"/>
    <w:rsid w:val="008A5FAA"/>
    <w:rsid w:val="008C5ED1"/>
    <w:rsid w:val="008F001A"/>
    <w:rsid w:val="0090715B"/>
    <w:rsid w:val="00907F78"/>
    <w:rsid w:val="009546D8"/>
    <w:rsid w:val="00963C59"/>
    <w:rsid w:val="00967649"/>
    <w:rsid w:val="00975447"/>
    <w:rsid w:val="00984E06"/>
    <w:rsid w:val="00997DC1"/>
    <w:rsid w:val="009C453A"/>
    <w:rsid w:val="009D1243"/>
    <w:rsid w:val="009E1E90"/>
    <w:rsid w:val="009F4EB1"/>
    <w:rsid w:val="00A7745A"/>
    <w:rsid w:val="00AA7454"/>
    <w:rsid w:val="00B51D58"/>
    <w:rsid w:val="00B553AE"/>
    <w:rsid w:val="00BB5731"/>
    <w:rsid w:val="00BD378A"/>
    <w:rsid w:val="00C00C9F"/>
    <w:rsid w:val="00C05706"/>
    <w:rsid w:val="00C06CA4"/>
    <w:rsid w:val="00C36682"/>
    <w:rsid w:val="00C4597E"/>
    <w:rsid w:val="00C6051A"/>
    <w:rsid w:val="00CD149E"/>
    <w:rsid w:val="00CD4D61"/>
    <w:rsid w:val="00CF0EFC"/>
    <w:rsid w:val="00D3750E"/>
    <w:rsid w:val="00E22906"/>
    <w:rsid w:val="00E36D02"/>
    <w:rsid w:val="00E40E28"/>
    <w:rsid w:val="00E93475"/>
    <w:rsid w:val="00EB3F67"/>
    <w:rsid w:val="00EF01B7"/>
    <w:rsid w:val="00F07E94"/>
    <w:rsid w:val="00F85984"/>
    <w:rsid w:val="00FC3273"/>
    <w:rsid w:val="00FC49F9"/>
    <w:rsid w:val="00FC51AB"/>
    <w:rsid w:val="00FE51D9"/>
    <w:rsid w:val="00FE5862"/>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862"/>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60862"/>
    <w:rPr>
      <w:rFonts w:ascii="Times New Roman" w:hAnsi="Times New Roman" w:cs="Times New Roman" w:hint="default"/>
      <w:color w:val="0000FF"/>
      <w:u w:val="single"/>
    </w:rPr>
  </w:style>
  <w:style w:type="character" w:customStyle="1" w:styleId="a4">
    <w:name w:val="Основен текст Знак"/>
    <w:aliases w:val="Body Text Char Знак,Body Text Char Char Char Char Char Знак,Body Text Char Char Char Знак,Body Text Char Char Char Char Char Char Знак,Body Text Char Char Char Char Знак"/>
    <w:basedOn w:val="a0"/>
    <w:link w:val="a5"/>
    <w:uiPriority w:val="99"/>
    <w:semiHidden/>
    <w:locked/>
    <w:rsid w:val="00060862"/>
    <w:rPr>
      <w:sz w:val="24"/>
      <w:szCs w:val="20"/>
    </w:rPr>
  </w:style>
  <w:style w:type="paragraph" w:styleId="a5">
    <w:name w:val="Body Text"/>
    <w:aliases w:val="Body Text Char,Body Text Char Char Char Char Char,Body Text Char Char Char,Body Text Char Char Char Char Char Char,Body Text Char Char Char Char,Body Text Char Char Char Char Char Char Char Char Char Char Char"/>
    <w:basedOn w:val="a"/>
    <w:link w:val="a4"/>
    <w:uiPriority w:val="99"/>
    <w:semiHidden/>
    <w:unhideWhenUsed/>
    <w:rsid w:val="00060862"/>
    <w:pPr>
      <w:spacing w:after="120"/>
    </w:pPr>
    <w:rPr>
      <w:rFonts w:asciiTheme="minorHAnsi" w:eastAsiaTheme="minorHAnsi" w:hAnsiTheme="minorHAnsi" w:cstheme="minorBidi"/>
      <w:szCs w:val="20"/>
      <w:lang w:eastAsia="en-US"/>
    </w:rPr>
  </w:style>
  <w:style w:type="character" w:customStyle="1" w:styleId="1">
    <w:name w:val="Основен текст Знак1"/>
    <w:basedOn w:val="a0"/>
    <w:uiPriority w:val="99"/>
    <w:semiHidden/>
    <w:rsid w:val="00060862"/>
    <w:rPr>
      <w:rFonts w:ascii="Times New Roman" w:eastAsia="Times New Roman" w:hAnsi="Times New Roman" w:cs="Times New Roman"/>
      <w:sz w:val="24"/>
      <w:szCs w:val="24"/>
      <w:lang w:eastAsia="bg-BG"/>
    </w:rPr>
  </w:style>
  <w:style w:type="character" w:customStyle="1" w:styleId="a6">
    <w:name w:val="Основен текст с отстъп Знак"/>
    <w:aliases w:val="Body Text Indent Char Char Знак"/>
    <w:basedOn w:val="a0"/>
    <w:link w:val="a7"/>
    <w:uiPriority w:val="99"/>
    <w:semiHidden/>
    <w:locked/>
    <w:rsid w:val="00060862"/>
    <w:rPr>
      <w:sz w:val="24"/>
      <w:szCs w:val="24"/>
    </w:rPr>
  </w:style>
  <w:style w:type="paragraph" w:styleId="a7">
    <w:name w:val="Body Text Indent"/>
    <w:aliases w:val="Body Text Indent Char Char"/>
    <w:basedOn w:val="a"/>
    <w:link w:val="a6"/>
    <w:uiPriority w:val="99"/>
    <w:semiHidden/>
    <w:unhideWhenUsed/>
    <w:rsid w:val="00060862"/>
    <w:pPr>
      <w:spacing w:after="120"/>
      <w:ind w:left="283"/>
    </w:pPr>
    <w:rPr>
      <w:rFonts w:asciiTheme="minorHAnsi" w:eastAsiaTheme="minorHAnsi" w:hAnsiTheme="minorHAnsi" w:cstheme="minorBidi"/>
      <w:lang w:eastAsia="en-US"/>
    </w:rPr>
  </w:style>
  <w:style w:type="character" w:customStyle="1" w:styleId="10">
    <w:name w:val="Основен текст с отстъп Знак1"/>
    <w:basedOn w:val="a0"/>
    <w:uiPriority w:val="99"/>
    <w:semiHidden/>
    <w:rsid w:val="00060862"/>
    <w:rPr>
      <w:rFonts w:ascii="Times New Roman" w:eastAsia="Times New Roman" w:hAnsi="Times New Roman" w:cs="Times New Roman"/>
      <w:sz w:val="24"/>
      <w:szCs w:val="24"/>
      <w:lang w:eastAsia="bg-BG"/>
    </w:rPr>
  </w:style>
  <w:style w:type="table" w:styleId="a8">
    <w:name w:val="Table Grid"/>
    <w:basedOn w:val="a1"/>
    <w:uiPriority w:val="59"/>
    <w:rsid w:val="00421B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medocreference">
    <w:name w:val="samedocreference"/>
    <w:basedOn w:val="a0"/>
    <w:rsid w:val="009546D8"/>
  </w:style>
  <w:style w:type="paragraph" w:styleId="a9">
    <w:name w:val="Balloon Text"/>
    <w:basedOn w:val="a"/>
    <w:link w:val="aa"/>
    <w:uiPriority w:val="99"/>
    <w:semiHidden/>
    <w:unhideWhenUsed/>
    <w:rsid w:val="00E22906"/>
    <w:rPr>
      <w:rFonts w:ascii="Tahoma" w:hAnsi="Tahoma" w:cs="Tahoma"/>
      <w:sz w:val="16"/>
      <w:szCs w:val="16"/>
    </w:rPr>
  </w:style>
  <w:style w:type="character" w:customStyle="1" w:styleId="aa">
    <w:name w:val="Изнесен текст Знак"/>
    <w:basedOn w:val="a0"/>
    <w:link w:val="a9"/>
    <w:uiPriority w:val="99"/>
    <w:semiHidden/>
    <w:rsid w:val="00E22906"/>
    <w:rPr>
      <w:rFonts w:ascii="Tahoma" w:eastAsia="Times New Roman" w:hAnsi="Tahoma" w:cs="Tahoma"/>
      <w:sz w:val="16"/>
      <w:szCs w:val="16"/>
      <w:lang w:eastAsia="bg-BG"/>
    </w:rPr>
  </w:style>
</w:styles>
</file>

<file path=word/webSettings.xml><?xml version="1.0" encoding="utf-8"?>
<w:webSettings xmlns:r="http://schemas.openxmlformats.org/officeDocument/2006/relationships" xmlns:w="http://schemas.openxmlformats.org/wordprocessingml/2006/main">
  <w:divs>
    <w:div w:id="1080323147">
      <w:bodyDiv w:val="1"/>
      <w:marLeft w:val="0"/>
      <w:marRight w:val="0"/>
      <w:marTop w:val="0"/>
      <w:marBottom w:val="0"/>
      <w:divBdr>
        <w:top w:val="none" w:sz="0" w:space="0" w:color="auto"/>
        <w:left w:val="none" w:sz="0" w:space="0" w:color="auto"/>
        <w:bottom w:val="none" w:sz="0" w:space="0" w:color="auto"/>
        <w:right w:val="none" w:sz="0" w:space="0" w:color="auto"/>
      </w:divBdr>
      <w:divsChild>
        <w:div w:id="916747628">
          <w:marLeft w:val="0"/>
          <w:marRight w:val="0"/>
          <w:marTop w:val="0"/>
          <w:marBottom w:val="0"/>
          <w:divBdr>
            <w:top w:val="none" w:sz="0" w:space="0" w:color="auto"/>
            <w:left w:val="none" w:sz="0" w:space="0" w:color="auto"/>
            <w:bottom w:val="none" w:sz="0" w:space="0" w:color="auto"/>
            <w:right w:val="none" w:sz="0" w:space="0" w:color="auto"/>
          </w:divBdr>
        </w:div>
        <w:div w:id="1353843917">
          <w:marLeft w:val="0"/>
          <w:marRight w:val="0"/>
          <w:marTop w:val="0"/>
          <w:marBottom w:val="0"/>
          <w:divBdr>
            <w:top w:val="none" w:sz="0" w:space="0" w:color="auto"/>
            <w:left w:val="none" w:sz="0" w:space="0" w:color="auto"/>
            <w:bottom w:val="none" w:sz="0" w:space="0" w:color="auto"/>
            <w:right w:val="none" w:sz="0" w:space="0" w:color="auto"/>
          </w:divBdr>
        </w:div>
        <w:div w:id="930431230">
          <w:marLeft w:val="0"/>
          <w:marRight w:val="0"/>
          <w:marTop w:val="0"/>
          <w:marBottom w:val="0"/>
          <w:divBdr>
            <w:top w:val="none" w:sz="0" w:space="0" w:color="auto"/>
            <w:left w:val="none" w:sz="0" w:space="0" w:color="auto"/>
            <w:bottom w:val="none" w:sz="0" w:space="0" w:color="auto"/>
            <w:right w:val="none" w:sz="0" w:space="0" w:color="auto"/>
          </w:divBdr>
        </w:div>
        <w:div w:id="1612129971">
          <w:marLeft w:val="0"/>
          <w:marRight w:val="0"/>
          <w:marTop w:val="0"/>
          <w:marBottom w:val="0"/>
          <w:divBdr>
            <w:top w:val="none" w:sz="0" w:space="0" w:color="auto"/>
            <w:left w:val="none" w:sz="0" w:space="0" w:color="auto"/>
            <w:bottom w:val="none" w:sz="0" w:space="0" w:color="auto"/>
            <w:right w:val="none" w:sz="0" w:space="0" w:color="auto"/>
          </w:divBdr>
        </w:div>
        <w:div w:id="604270518">
          <w:marLeft w:val="0"/>
          <w:marRight w:val="0"/>
          <w:marTop w:val="0"/>
          <w:marBottom w:val="0"/>
          <w:divBdr>
            <w:top w:val="none" w:sz="0" w:space="0" w:color="auto"/>
            <w:left w:val="none" w:sz="0" w:space="0" w:color="auto"/>
            <w:bottom w:val="none" w:sz="0" w:space="0" w:color="auto"/>
            <w:right w:val="none" w:sz="0" w:space="0" w:color="auto"/>
          </w:divBdr>
        </w:div>
        <w:div w:id="942805622">
          <w:marLeft w:val="0"/>
          <w:marRight w:val="0"/>
          <w:marTop w:val="0"/>
          <w:marBottom w:val="0"/>
          <w:divBdr>
            <w:top w:val="none" w:sz="0" w:space="0" w:color="auto"/>
            <w:left w:val="none" w:sz="0" w:space="0" w:color="auto"/>
            <w:bottom w:val="none" w:sz="0" w:space="0" w:color="auto"/>
            <w:right w:val="none" w:sz="0" w:space="0" w:color="auto"/>
          </w:divBdr>
        </w:div>
      </w:divsChild>
    </w:div>
    <w:div w:id="152339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lsgramatikovo.uidp-sliven.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dlsgramatikovo@uidp-sliven.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60DF99-EB13-4086-B853-9EDF896D9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TotalTime>
  <Pages>4</Pages>
  <Words>1458</Words>
  <Characters>8316</Characters>
  <Application>Microsoft Office Word</Application>
  <DocSecurity>0</DocSecurity>
  <Lines>69</Lines>
  <Paragraphs>19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dc:creator>
  <cp:keywords/>
  <dc:description/>
  <cp:lastModifiedBy>Мария</cp:lastModifiedBy>
  <cp:revision>86</cp:revision>
  <cp:lastPrinted>2019-04-09T11:40:00Z</cp:lastPrinted>
  <dcterms:created xsi:type="dcterms:W3CDTF">2018-11-21T12:33:00Z</dcterms:created>
  <dcterms:modified xsi:type="dcterms:W3CDTF">2019-04-09T12:04:00Z</dcterms:modified>
</cp:coreProperties>
</file>