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F8" w:rsidRDefault="00865F06" w:rsidP="00865F0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  <w:lang w:val="en-US"/>
        </w:rPr>
      </w:pPr>
      <w:r>
        <w:rPr>
          <w:b/>
          <w:bCs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-274955</wp:posOffset>
            </wp:positionH>
            <wp:positionV relativeFrom="paragraph">
              <wp:posOffset>-153670</wp:posOffset>
            </wp:positionV>
            <wp:extent cx="933450" cy="1206500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6B4E">
        <w:rPr>
          <w:b/>
          <w:bCs/>
          <w:color w:val="000000"/>
          <w:sz w:val="24"/>
          <w:szCs w:val="24"/>
        </w:rPr>
        <w:t xml:space="preserve"> </w:t>
      </w:r>
      <w:r w:rsidRPr="00C66B4E">
        <w:rPr>
          <w:b/>
          <w:bCs/>
          <w:color w:val="000000"/>
          <w:sz w:val="24"/>
          <w:szCs w:val="24"/>
          <w:lang w:val="en-US"/>
        </w:rPr>
        <w:t xml:space="preserve">    </w:t>
      </w:r>
    </w:p>
    <w:p w:rsidR="00560BF8" w:rsidRPr="00560BF8" w:rsidRDefault="00560BF8" w:rsidP="00560BF8">
      <w:pPr>
        <w:autoSpaceDE w:val="0"/>
        <w:autoSpaceDN w:val="0"/>
        <w:adjustRightInd w:val="0"/>
        <w:jc w:val="center"/>
        <w:rPr>
          <w:color w:val="000000"/>
          <w:sz w:val="24"/>
          <w:szCs w:val="24"/>
          <w:lang w:val="bg-BG" w:eastAsia="bg-BG"/>
        </w:rPr>
      </w:pPr>
      <w:r w:rsidRPr="00560BF8">
        <w:rPr>
          <w:b/>
          <w:bCs/>
          <w:color w:val="000000"/>
          <w:sz w:val="24"/>
          <w:szCs w:val="24"/>
          <w:lang w:val="bg-BG" w:eastAsia="bg-BG"/>
        </w:rPr>
        <w:t>МИНИСТЕРСТВО НА ЗЕМЕДЕЛИЕТО,ХРАНИТЕ И ГОРИТЕ</w:t>
      </w:r>
      <w:r w:rsidRPr="00560BF8">
        <w:rPr>
          <w:b/>
          <w:bCs/>
          <w:color w:val="000000"/>
          <w:sz w:val="24"/>
          <w:szCs w:val="24"/>
          <w:lang w:val="bg-BG" w:eastAsia="bg-BG"/>
        </w:rPr>
        <w:br/>
        <w:t xml:space="preserve"> </w:t>
      </w:r>
      <w:r w:rsidRPr="00560BF8">
        <w:rPr>
          <w:b/>
          <w:bCs/>
          <w:color w:val="000000"/>
          <w:sz w:val="24"/>
          <w:szCs w:val="24"/>
          <w:lang w:val="ru-RU" w:eastAsia="bg-BG"/>
        </w:rPr>
        <w:t xml:space="preserve">     </w:t>
      </w:r>
      <w:r w:rsidRPr="00560BF8">
        <w:rPr>
          <w:b/>
          <w:bCs/>
          <w:color w:val="000000"/>
          <w:sz w:val="24"/>
          <w:szCs w:val="24"/>
          <w:lang w:val="bg-BG" w:eastAsia="bg-BG"/>
        </w:rPr>
        <w:t>ЮГОИЗТОЧНО ДЪРЖАВНО ПРЕДПРИЯТИЕ – гр. СЛИВЕН</w:t>
      </w:r>
      <w:r w:rsidRPr="00560BF8">
        <w:rPr>
          <w:b/>
          <w:bCs/>
          <w:color w:val="000000"/>
          <w:sz w:val="24"/>
          <w:szCs w:val="24"/>
          <w:lang w:val="bg-BG" w:eastAsia="bg-BG"/>
        </w:rPr>
        <w:br/>
        <w:t xml:space="preserve">      </w:t>
      </w:r>
      <w:r w:rsidRPr="00560BF8">
        <w:rPr>
          <w:b/>
          <w:bCs/>
          <w:color w:val="000000"/>
          <w:sz w:val="24"/>
          <w:szCs w:val="24"/>
          <w:u w:val="single"/>
          <w:lang w:val="bg-BG" w:eastAsia="bg-BG"/>
        </w:rPr>
        <w:t>ДЪРЖАВНО ЛОВНО СТОПАНСТВО - „ГРАМАТИКОВО”- ТП</w:t>
      </w:r>
      <w:r w:rsidRPr="00560BF8">
        <w:rPr>
          <w:color w:val="000000"/>
          <w:sz w:val="24"/>
          <w:szCs w:val="24"/>
          <w:lang w:val="bg-BG" w:eastAsia="bg-BG"/>
        </w:rPr>
        <w:br/>
        <w:t>8166 с.Граматиково; тел.: 05958/2230; факс: 05958/2231</w:t>
      </w:r>
      <w:r w:rsidRPr="00560BF8">
        <w:rPr>
          <w:color w:val="000000"/>
          <w:sz w:val="24"/>
          <w:szCs w:val="24"/>
          <w:lang w:val="bg-BG" w:eastAsia="bg-BG"/>
        </w:rPr>
        <w:br/>
        <w:t xml:space="preserve">      e-</w:t>
      </w:r>
      <w:proofErr w:type="spellStart"/>
      <w:r w:rsidRPr="00560BF8">
        <w:rPr>
          <w:color w:val="000000"/>
          <w:sz w:val="24"/>
          <w:szCs w:val="24"/>
          <w:lang w:val="bg-BG" w:eastAsia="bg-BG"/>
        </w:rPr>
        <w:t>mail</w:t>
      </w:r>
      <w:proofErr w:type="spellEnd"/>
      <w:r w:rsidRPr="00560BF8">
        <w:rPr>
          <w:color w:val="000000"/>
          <w:sz w:val="24"/>
          <w:szCs w:val="24"/>
          <w:lang w:val="bg-BG" w:eastAsia="bg-BG"/>
        </w:rPr>
        <w:t>:</w:t>
      </w:r>
      <w:r w:rsidR="006C29F3">
        <w:rPr>
          <w:color w:val="000000"/>
          <w:sz w:val="24"/>
          <w:szCs w:val="24"/>
          <w:lang w:val="bg-BG" w:eastAsia="bg-BG"/>
        </w:rPr>
        <w:t xml:space="preserve"> </w:t>
      </w:r>
      <w:r w:rsidRPr="00560BF8">
        <w:rPr>
          <w:color w:val="000000"/>
          <w:sz w:val="24"/>
          <w:szCs w:val="24"/>
          <w:lang w:val="bg-BG" w:eastAsia="bg-BG"/>
        </w:rPr>
        <w:t xml:space="preserve">ddsgramatikovo@mail.bg; </w:t>
      </w:r>
      <w:hyperlink r:id="rId8" w:history="1">
        <w:r w:rsidRPr="00560BF8">
          <w:rPr>
            <w:color w:val="000000"/>
            <w:sz w:val="24"/>
            <w:szCs w:val="24"/>
            <w:lang w:val="bg-BG" w:eastAsia="bg-BG"/>
          </w:rPr>
          <w:t>dlsgramatikovo@uidp-sliven.com</w:t>
        </w:r>
      </w:hyperlink>
    </w:p>
    <w:p w:rsidR="00560BF8" w:rsidRPr="00560BF8" w:rsidRDefault="007774C6" w:rsidP="00560BF8">
      <w:pPr>
        <w:autoSpaceDE w:val="0"/>
        <w:autoSpaceDN w:val="0"/>
        <w:adjustRightInd w:val="0"/>
        <w:jc w:val="center"/>
        <w:rPr>
          <w:color w:val="000000"/>
          <w:sz w:val="24"/>
          <w:szCs w:val="24"/>
          <w:lang w:val="bg-BG" w:eastAsia="bg-BG"/>
        </w:rPr>
      </w:pPr>
      <w:hyperlink r:id="rId9" w:tgtFrame="_blank" w:history="1">
        <w:r w:rsidR="00560BF8" w:rsidRPr="00560BF8">
          <w:rPr>
            <w:color w:val="000000"/>
            <w:sz w:val="24"/>
            <w:szCs w:val="24"/>
            <w:lang w:val="bg-BG" w:eastAsia="bg-BG"/>
          </w:rPr>
          <w:t>http://dlsgramatikovo.uidp-sliven.com/</w:t>
        </w:r>
      </w:hyperlink>
    </w:p>
    <w:p w:rsidR="00865F06" w:rsidRDefault="00865F06" w:rsidP="00865F06">
      <w:pPr>
        <w:pStyle w:val="Default"/>
        <w:ind w:firstLine="709"/>
        <w:jc w:val="center"/>
        <w:rPr>
          <w:b/>
          <w:bCs/>
        </w:rPr>
      </w:pPr>
    </w:p>
    <w:p w:rsidR="00560BF8" w:rsidRDefault="00560BF8" w:rsidP="00865F06">
      <w:pPr>
        <w:pStyle w:val="Default"/>
        <w:ind w:firstLine="709"/>
        <w:jc w:val="center"/>
        <w:rPr>
          <w:b/>
          <w:bCs/>
        </w:rPr>
      </w:pPr>
    </w:p>
    <w:p w:rsidR="00113B82" w:rsidRPr="00113B82" w:rsidRDefault="000D0CD2" w:rsidP="000D0CD2">
      <w:pPr>
        <w:pStyle w:val="Default"/>
        <w:ind w:firstLine="709"/>
        <w:jc w:val="center"/>
        <w:rPr>
          <w:b/>
          <w:bCs/>
          <w:lang w:val="en-US"/>
        </w:rPr>
      </w:pPr>
      <w:r>
        <w:rPr>
          <w:b/>
          <w:bCs/>
        </w:rPr>
        <w:t>РЕШЕНИЕ</w:t>
      </w:r>
    </w:p>
    <w:p w:rsidR="00865F06" w:rsidRPr="00362175" w:rsidRDefault="00865F06" w:rsidP="000D0CD2">
      <w:pPr>
        <w:pStyle w:val="Default"/>
        <w:ind w:firstLine="709"/>
        <w:jc w:val="center"/>
        <w:rPr>
          <w:b/>
          <w:bCs/>
        </w:rPr>
      </w:pPr>
      <w:r w:rsidRPr="00362175">
        <w:rPr>
          <w:b/>
          <w:bCs/>
        </w:rPr>
        <w:t>РД №</w:t>
      </w:r>
      <w:r w:rsidR="000D0CD2">
        <w:rPr>
          <w:b/>
          <w:bCs/>
        </w:rPr>
        <w:t xml:space="preserve"> </w:t>
      </w:r>
      <w:r>
        <w:rPr>
          <w:b/>
          <w:bCs/>
          <w:lang w:val="en-US"/>
        </w:rPr>
        <w:t>10 -</w:t>
      </w:r>
      <w:r w:rsidR="00390C47">
        <w:rPr>
          <w:b/>
          <w:bCs/>
          <w:lang w:val="en-US"/>
        </w:rPr>
        <w:t>15</w:t>
      </w:r>
      <w:r w:rsidRPr="00362175">
        <w:rPr>
          <w:b/>
          <w:bCs/>
        </w:rPr>
        <w:t>/</w:t>
      </w:r>
      <w:r w:rsidR="006C29F3">
        <w:rPr>
          <w:b/>
          <w:bCs/>
        </w:rPr>
        <w:t>28</w:t>
      </w:r>
      <w:r>
        <w:rPr>
          <w:b/>
          <w:bCs/>
          <w:lang w:val="en-US"/>
        </w:rPr>
        <w:t>.</w:t>
      </w:r>
      <w:r w:rsidR="006C29F3">
        <w:rPr>
          <w:b/>
          <w:bCs/>
        </w:rPr>
        <w:t>01</w:t>
      </w:r>
      <w:r w:rsidRPr="00362175">
        <w:rPr>
          <w:b/>
          <w:bCs/>
        </w:rPr>
        <w:t>.201</w:t>
      </w:r>
      <w:r w:rsidR="006C29F3">
        <w:rPr>
          <w:b/>
          <w:bCs/>
        </w:rPr>
        <w:t>9</w:t>
      </w:r>
      <w:r w:rsidRPr="00362175">
        <w:rPr>
          <w:b/>
          <w:bCs/>
        </w:rPr>
        <w:t xml:space="preserve"> г.</w:t>
      </w:r>
    </w:p>
    <w:p w:rsidR="00865F06" w:rsidRDefault="00865F06" w:rsidP="000D0CD2">
      <w:pPr>
        <w:pStyle w:val="Default"/>
        <w:ind w:firstLine="709"/>
        <w:jc w:val="center"/>
        <w:rPr>
          <w:b/>
          <w:bCs/>
        </w:rPr>
      </w:pPr>
      <w:r w:rsidRPr="00362175">
        <w:rPr>
          <w:b/>
          <w:bCs/>
        </w:rPr>
        <w:t>с. Граматиково</w:t>
      </w:r>
    </w:p>
    <w:p w:rsidR="00354F06" w:rsidRDefault="00354F06" w:rsidP="000D0CD2">
      <w:pPr>
        <w:pStyle w:val="Default"/>
        <w:ind w:firstLine="709"/>
        <w:jc w:val="center"/>
        <w:rPr>
          <w:b/>
          <w:bCs/>
        </w:rPr>
      </w:pPr>
    </w:p>
    <w:p w:rsidR="00354F06" w:rsidRDefault="00354F06" w:rsidP="000D0CD2">
      <w:pPr>
        <w:pStyle w:val="Default"/>
        <w:ind w:firstLine="709"/>
        <w:jc w:val="center"/>
        <w:rPr>
          <w:b/>
          <w:bCs/>
        </w:rPr>
      </w:pPr>
    </w:p>
    <w:p w:rsidR="00865F06" w:rsidRDefault="000D0CD2" w:rsidP="00354F06">
      <w:pPr>
        <w:ind w:firstLine="567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основание чл.106, ал.6 и чл.108, т.1 от ЗОП във връзка </w:t>
      </w:r>
      <w:r w:rsidR="00865F06" w:rsidRPr="00C66B4E">
        <w:rPr>
          <w:sz w:val="24"/>
          <w:szCs w:val="24"/>
          <w:lang w:val="bg-BG"/>
        </w:rPr>
        <w:t>с открита с Решение № РД-10-</w:t>
      </w:r>
      <w:r w:rsidR="006C29F3">
        <w:rPr>
          <w:sz w:val="24"/>
          <w:szCs w:val="24"/>
          <w:lang w:val="bg-BG"/>
        </w:rPr>
        <w:t>424</w:t>
      </w:r>
      <w:r w:rsidR="00865F06" w:rsidRPr="00560BF8">
        <w:rPr>
          <w:sz w:val="24"/>
          <w:szCs w:val="24"/>
          <w:lang w:val="bg-BG"/>
        </w:rPr>
        <w:t>/</w:t>
      </w:r>
      <w:r w:rsidR="006C29F3">
        <w:rPr>
          <w:sz w:val="24"/>
          <w:szCs w:val="24"/>
          <w:lang w:val="bg-BG"/>
        </w:rPr>
        <w:t>10.12</w:t>
      </w:r>
      <w:r w:rsidR="00865F06" w:rsidRPr="00560BF8">
        <w:rPr>
          <w:sz w:val="24"/>
          <w:szCs w:val="24"/>
          <w:lang w:val="bg-BG"/>
        </w:rPr>
        <w:t xml:space="preserve">.2018 г. </w:t>
      </w:r>
      <w:r w:rsidR="00DC321E" w:rsidRPr="00560BF8">
        <w:rPr>
          <w:sz w:val="24"/>
          <w:szCs w:val="24"/>
          <w:lang w:val="bg-BG"/>
        </w:rPr>
        <w:t xml:space="preserve">(публикувано под </w:t>
      </w:r>
      <w:r w:rsidR="00DC321E" w:rsidRPr="00560BF8">
        <w:rPr>
          <w:sz w:val="24"/>
          <w:szCs w:val="24"/>
          <w:lang w:val="en-US"/>
        </w:rPr>
        <w:t xml:space="preserve">ID </w:t>
      </w:r>
      <w:r w:rsidR="00DC321E" w:rsidRPr="00560BF8">
        <w:rPr>
          <w:sz w:val="24"/>
          <w:szCs w:val="24"/>
          <w:lang w:val="bg-BG"/>
        </w:rPr>
        <w:t xml:space="preserve"> </w:t>
      </w:r>
      <w:r w:rsidR="00155C14" w:rsidRPr="00560BF8">
        <w:rPr>
          <w:sz w:val="24"/>
          <w:szCs w:val="24"/>
          <w:lang w:val="bg-BG"/>
        </w:rPr>
        <w:t>№</w:t>
      </w:r>
      <w:r w:rsidR="00155C14" w:rsidRPr="00560BF8">
        <w:rPr>
          <w:sz w:val="24"/>
          <w:szCs w:val="24"/>
          <w:lang w:val="en-US"/>
        </w:rPr>
        <w:t xml:space="preserve"> </w:t>
      </w:r>
      <w:r w:rsidR="006C29F3" w:rsidRPr="006C29F3">
        <w:rPr>
          <w:sz w:val="24"/>
          <w:szCs w:val="24"/>
          <w:lang w:val="en-US" w:eastAsia="bg-BG"/>
        </w:rPr>
        <w:t>882588</w:t>
      </w:r>
      <w:r w:rsidR="00155C14" w:rsidRPr="00560BF8">
        <w:rPr>
          <w:sz w:val="24"/>
          <w:szCs w:val="24"/>
          <w:lang w:val="bg-BG"/>
        </w:rPr>
        <w:t xml:space="preserve"> </w:t>
      </w:r>
      <w:r w:rsidR="00DC321E" w:rsidRPr="00560BF8">
        <w:rPr>
          <w:sz w:val="24"/>
          <w:szCs w:val="24"/>
          <w:lang w:val="bg-BG"/>
        </w:rPr>
        <w:t xml:space="preserve">в АОП), </w:t>
      </w:r>
      <w:proofErr w:type="spellStart"/>
      <w:r w:rsidR="00865F06" w:rsidRPr="00560BF8">
        <w:rPr>
          <w:sz w:val="24"/>
          <w:szCs w:val="24"/>
        </w:rPr>
        <w:t>открита</w:t>
      </w:r>
      <w:proofErr w:type="spellEnd"/>
      <w:r w:rsidR="00865F06" w:rsidRPr="00560BF8">
        <w:rPr>
          <w:sz w:val="24"/>
          <w:szCs w:val="24"/>
        </w:rPr>
        <w:t xml:space="preserve"> </w:t>
      </w:r>
      <w:proofErr w:type="spellStart"/>
      <w:r w:rsidR="00865F06" w:rsidRPr="00560BF8">
        <w:rPr>
          <w:sz w:val="24"/>
          <w:szCs w:val="24"/>
        </w:rPr>
        <w:t>процедура</w:t>
      </w:r>
      <w:proofErr w:type="spellEnd"/>
      <w:r w:rsidR="00865F06" w:rsidRPr="00560BF8">
        <w:rPr>
          <w:sz w:val="24"/>
          <w:szCs w:val="24"/>
        </w:rPr>
        <w:t xml:space="preserve"> за </w:t>
      </w:r>
      <w:proofErr w:type="spellStart"/>
      <w:r w:rsidR="00865F06" w:rsidRPr="00560BF8">
        <w:rPr>
          <w:sz w:val="24"/>
          <w:szCs w:val="24"/>
        </w:rPr>
        <w:t>възлагане</w:t>
      </w:r>
      <w:proofErr w:type="spellEnd"/>
      <w:r w:rsidR="00865F06" w:rsidRPr="00560BF8">
        <w:rPr>
          <w:sz w:val="24"/>
          <w:szCs w:val="24"/>
        </w:rPr>
        <w:t xml:space="preserve"> на</w:t>
      </w:r>
      <w:r w:rsidR="00865F06" w:rsidRPr="00C66B4E">
        <w:rPr>
          <w:sz w:val="24"/>
          <w:szCs w:val="24"/>
        </w:rPr>
        <w:t xml:space="preserve"> </w:t>
      </w:r>
      <w:proofErr w:type="spellStart"/>
      <w:r w:rsidR="00865F06" w:rsidRPr="00C66B4E">
        <w:rPr>
          <w:sz w:val="24"/>
          <w:szCs w:val="24"/>
        </w:rPr>
        <w:t>обществена</w:t>
      </w:r>
      <w:proofErr w:type="spellEnd"/>
      <w:r w:rsidR="00865F06" w:rsidRPr="00C66B4E">
        <w:rPr>
          <w:sz w:val="24"/>
          <w:szCs w:val="24"/>
        </w:rPr>
        <w:t xml:space="preserve"> </w:t>
      </w:r>
      <w:proofErr w:type="spellStart"/>
      <w:r w:rsidR="00865F06" w:rsidRPr="00C66B4E">
        <w:rPr>
          <w:sz w:val="24"/>
          <w:szCs w:val="24"/>
        </w:rPr>
        <w:t>поръчка</w:t>
      </w:r>
      <w:proofErr w:type="spellEnd"/>
      <w:r w:rsidR="00865F06" w:rsidRPr="00C66B4E">
        <w:rPr>
          <w:sz w:val="24"/>
          <w:szCs w:val="24"/>
        </w:rPr>
        <w:t xml:space="preserve"> с </w:t>
      </w:r>
      <w:proofErr w:type="spellStart"/>
      <w:r w:rsidR="00865F06" w:rsidRPr="00C66B4E">
        <w:rPr>
          <w:sz w:val="24"/>
          <w:szCs w:val="24"/>
        </w:rPr>
        <w:t>предмет</w:t>
      </w:r>
      <w:proofErr w:type="spellEnd"/>
      <w:r w:rsidR="00865F06" w:rsidRPr="00C66B4E">
        <w:rPr>
          <w:sz w:val="24"/>
          <w:szCs w:val="24"/>
        </w:rPr>
        <w:t xml:space="preserve">: </w:t>
      </w:r>
      <w:proofErr w:type="spellStart"/>
      <w:r w:rsidR="00DC321E" w:rsidRPr="00DC321E">
        <w:rPr>
          <w:sz w:val="24"/>
          <w:szCs w:val="24"/>
        </w:rPr>
        <w:t>открита</w:t>
      </w:r>
      <w:proofErr w:type="spellEnd"/>
      <w:r w:rsidR="00DC321E" w:rsidRPr="00DC321E">
        <w:rPr>
          <w:sz w:val="24"/>
          <w:szCs w:val="24"/>
        </w:rPr>
        <w:t xml:space="preserve"> </w:t>
      </w:r>
      <w:proofErr w:type="spellStart"/>
      <w:r w:rsidR="00DC321E" w:rsidRPr="00DC321E">
        <w:rPr>
          <w:sz w:val="24"/>
          <w:szCs w:val="24"/>
        </w:rPr>
        <w:t>процедура</w:t>
      </w:r>
      <w:proofErr w:type="spellEnd"/>
      <w:r w:rsidR="00DC321E" w:rsidRPr="00DC321E">
        <w:rPr>
          <w:sz w:val="24"/>
          <w:szCs w:val="24"/>
        </w:rPr>
        <w:t xml:space="preserve"> за </w:t>
      </w:r>
      <w:proofErr w:type="spellStart"/>
      <w:r w:rsidR="00DC321E" w:rsidRPr="00DC321E">
        <w:rPr>
          <w:sz w:val="24"/>
          <w:szCs w:val="24"/>
        </w:rPr>
        <w:t>възлагане</w:t>
      </w:r>
      <w:proofErr w:type="spellEnd"/>
      <w:r w:rsidR="00DC321E" w:rsidRPr="00DC321E">
        <w:rPr>
          <w:sz w:val="24"/>
          <w:szCs w:val="24"/>
        </w:rPr>
        <w:t xml:space="preserve"> на </w:t>
      </w:r>
      <w:proofErr w:type="spellStart"/>
      <w:r w:rsidR="00DC321E" w:rsidRPr="00DC321E">
        <w:rPr>
          <w:sz w:val="24"/>
          <w:szCs w:val="24"/>
        </w:rPr>
        <w:t>обществена</w:t>
      </w:r>
      <w:proofErr w:type="spellEnd"/>
      <w:r w:rsidR="00DC321E" w:rsidRPr="00DC321E">
        <w:rPr>
          <w:sz w:val="24"/>
          <w:szCs w:val="24"/>
        </w:rPr>
        <w:t xml:space="preserve"> </w:t>
      </w:r>
      <w:proofErr w:type="spellStart"/>
      <w:r w:rsidR="00DC321E" w:rsidRPr="00DC321E">
        <w:rPr>
          <w:sz w:val="24"/>
          <w:szCs w:val="24"/>
        </w:rPr>
        <w:t>поръчка</w:t>
      </w:r>
      <w:proofErr w:type="spellEnd"/>
      <w:r w:rsidR="00DC321E" w:rsidRPr="00DC321E">
        <w:rPr>
          <w:sz w:val="24"/>
          <w:szCs w:val="24"/>
        </w:rPr>
        <w:t xml:space="preserve"> с </w:t>
      </w:r>
      <w:proofErr w:type="spellStart"/>
      <w:r w:rsidR="00DC321E" w:rsidRPr="00DC321E">
        <w:rPr>
          <w:sz w:val="24"/>
          <w:szCs w:val="24"/>
        </w:rPr>
        <w:t>предмет</w:t>
      </w:r>
      <w:proofErr w:type="spellEnd"/>
      <w:r w:rsidR="00DC321E" w:rsidRPr="00DC321E">
        <w:rPr>
          <w:sz w:val="24"/>
          <w:szCs w:val="24"/>
        </w:rPr>
        <w:t xml:space="preserve">: </w:t>
      </w:r>
      <w:r w:rsidR="006C29F3" w:rsidRPr="006C29F3">
        <w:rPr>
          <w:bCs/>
          <w:sz w:val="24"/>
          <w:szCs w:val="24"/>
          <w:lang w:val="bg-BG" w:eastAsia="zh-CN"/>
        </w:rPr>
        <w:t xml:space="preserve">„Избор на изпълнител за </w:t>
      </w:r>
      <w:r w:rsidR="006C29F3" w:rsidRPr="006C29F3">
        <w:rPr>
          <w:bCs/>
          <w:snapToGrid w:val="0"/>
          <w:sz w:val="24"/>
          <w:szCs w:val="24"/>
          <w:lang w:val="bg-BG" w:eastAsia="bg-BG"/>
        </w:rPr>
        <w:t xml:space="preserve">техническо обслужване на горска техника и прикачен инвентар и доставка на резервни части, консумативи и гуми за горска техника за срок от 24 месеца по обособени </w:t>
      </w:r>
      <w:proofErr w:type="spellStart"/>
      <w:r w:rsidR="006C29F3" w:rsidRPr="006C29F3">
        <w:rPr>
          <w:bCs/>
          <w:snapToGrid w:val="0"/>
          <w:sz w:val="24"/>
          <w:szCs w:val="24"/>
          <w:lang w:val="bg-BG" w:eastAsia="bg-BG"/>
        </w:rPr>
        <w:t>позиции“Обособена</w:t>
      </w:r>
      <w:proofErr w:type="spellEnd"/>
      <w:r w:rsidR="006C29F3" w:rsidRPr="006C29F3">
        <w:rPr>
          <w:bCs/>
          <w:snapToGrid w:val="0"/>
          <w:sz w:val="24"/>
          <w:szCs w:val="24"/>
          <w:lang w:val="bg-BG" w:eastAsia="bg-BG"/>
        </w:rPr>
        <w:t xml:space="preserve"> позиция № 1: „Профилактика, основен и текущ  ремонт на горска техника и инвентар „ Обособена позиция № 2: „Доставка на резервни части, консумативи и гуми за горска техника“</w:t>
      </w:r>
      <w:r w:rsidR="006C29F3">
        <w:rPr>
          <w:bCs/>
          <w:snapToGrid w:val="0"/>
          <w:sz w:val="24"/>
          <w:szCs w:val="24"/>
          <w:lang w:val="bg-BG" w:eastAsia="bg-BG"/>
        </w:rPr>
        <w:t xml:space="preserve"> </w:t>
      </w:r>
      <w:r w:rsidR="00354F06" w:rsidRPr="00354F06">
        <w:rPr>
          <w:color w:val="000000"/>
          <w:sz w:val="24"/>
          <w:szCs w:val="24"/>
          <w:lang w:eastAsia="bg-BG"/>
        </w:rPr>
        <w:t xml:space="preserve"> </w:t>
      </w:r>
      <w:r w:rsidR="00865F06" w:rsidRPr="00C66B4E">
        <w:rPr>
          <w:sz w:val="24"/>
          <w:szCs w:val="24"/>
        </w:rPr>
        <w:t>и</w:t>
      </w:r>
      <w:r>
        <w:rPr>
          <w:sz w:val="24"/>
          <w:szCs w:val="24"/>
          <w:lang w:val="bg-BG"/>
        </w:rPr>
        <w:t xml:space="preserve"> доклад на комисията, назначена със Заповед № РД-10-</w:t>
      </w:r>
      <w:r w:rsidR="006C29F3">
        <w:rPr>
          <w:sz w:val="24"/>
          <w:szCs w:val="24"/>
          <w:lang w:val="bg-BG"/>
        </w:rPr>
        <w:t>11</w:t>
      </w:r>
      <w:r w:rsidR="00560BF8">
        <w:rPr>
          <w:sz w:val="24"/>
          <w:szCs w:val="24"/>
          <w:lang w:val="bg-BG"/>
        </w:rPr>
        <w:t>/</w:t>
      </w:r>
      <w:r w:rsidR="006C29F3">
        <w:rPr>
          <w:sz w:val="24"/>
          <w:szCs w:val="24"/>
          <w:lang w:val="bg-BG"/>
        </w:rPr>
        <w:t>22.01.2019</w:t>
      </w:r>
      <w:r>
        <w:rPr>
          <w:sz w:val="24"/>
          <w:szCs w:val="24"/>
          <w:lang w:val="bg-BG"/>
        </w:rPr>
        <w:t>г.</w:t>
      </w:r>
      <w:r w:rsidR="00865F06" w:rsidRPr="00C66B4E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и предвид следните </w:t>
      </w:r>
    </w:p>
    <w:p w:rsidR="009A377F" w:rsidRDefault="009A377F" w:rsidP="000D0CD2">
      <w:pPr>
        <w:jc w:val="center"/>
        <w:rPr>
          <w:b/>
          <w:i/>
          <w:sz w:val="24"/>
          <w:szCs w:val="24"/>
          <w:lang w:val="en-US"/>
        </w:rPr>
      </w:pPr>
    </w:p>
    <w:p w:rsidR="00865F06" w:rsidRDefault="000D0CD2" w:rsidP="009E437C">
      <w:pPr>
        <w:jc w:val="center"/>
        <w:rPr>
          <w:i/>
          <w:iCs/>
          <w:sz w:val="24"/>
          <w:szCs w:val="24"/>
          <w:lang w:val="bg-BG"/>
        </w:rPr>
      </w:pPr>
      <w:r w:rsidRPr="000D0CD2">
        <w:rPr>
          <w:b/>
          <w:i/>
          <w:sz w:val="24"/>
          <w:szCs w:val="24"/>
          <w:lang w:val="bg-BG"/>
        </w:rPr>
        <w:t>МОТИВИ:</w:t>
      </w:r>
    </w:p>
    <w:p w:rsidR="002E03B4" w:rsidRDefault="000D0CD2" w:rsidP="000D0CD2">
      <w:pPr>
        <w:pStyle w:val="a6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Извършената оценка и класиране на  предложенията в процедурата , които са ми представени с доклад по реда на чл.106, ал.1 от ЗОП от назначената за процедурата комисия,</w:t>
      </w:r>
      <w:r w:rsidR="002E03B4">
        <w:rPr>
          <w:iCs/>
          <w:sz w:val="24"/>
          <w:szCs w:val="24"/>
          <w:lang w:val="bg-BG"/>
        </w:rPr>
        <w:t xml:space="preserve"> извършени по </w:t>
      </w:r>
      <w:r w:rsidR="002E03B4" w:rsidRPr="003F6009">
        <w:rPr>
          <w:iCs/>
          <w:sz w:val="24"/>
          <w:szCs w:val="24"/>
          <w:lang w:val="bg-BG"/>
        </w:rPr>
        <w:t xml:space="preserve">критерия </w:t>
      </w:r>
      <w:r w:rsidR="003F6009" w:rsidRPr="003F6009">
        <w:rPr>
          <w:rFonts w:eastAsia="Calibri"/>
          <w:bCs/>
          <w:sz w:val="24"/>
          <w:szCs w:val="24"/>
        </w:rPr>
        <w:t>"</w:t>
      </w:r>
      <w:r w:rsidR="00A16C08">
        <w:rPr>
          <w:rFonts w:eastAsia="Calibri"/>
          <w:bCs/>
          <w:sz w:val="24"/>
          <w:szCs w:val="24"/>
          <w:lang w:val="bg-BG"/>
        </w:rPr>
        <w:t>най -ниска цена</w:t>
      </w:r>
      <w:r w:rsidR="003F6009" w:rsidRPr="003F6009">
        <w:rPr>
          <w:rFonts w:eastAsia="Calibri"/>
          <w:bCs/>
          <w:sz w:val="24"/>
          <w:szCs w:val="24"/>
        </w:rPr>
        <w:t xml:space="preserve">". </w:t>
      </w:r>
      <w:r w:rsidR="002E03B4" w:rsidRPr="003F6009">
        <w:rPr>
          <w:iCs/>
          <w:sz w:val="24"/>
          <w:szCs w:val="24"/>
          <w:lang w:val="bg-BG"/>
        </w:rPr>
        <w:t xml:space="preserve"> Комисията</w:t>
      </w:r>
      <w:r w:rsidR="002E03B4">
        <w:rPr>
          <w:iCs/>
          <w:sz w:val="24"/>
          <w:szCs w:val="24"/>
          <w:lang w:val="bg-BG"/>
        </w:rPr>
        <w:t xml:space="preserve"> е изпълнила своите функции . Спазени са изискванията на ЗОП за осигуряване на публичност и равнопоставеност при провеждане на процедурата. </w:t>
      </w:r>
    </w:p>
    <w:p w:rsidR="004B5B9B" w:rsidRDefault="002E03B4" w:rsidP="000D0CD2">
      <w:pPr>
        <w:pStyle w:val="a6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Представените документи и предложените условия в офертите на допуснатите до участие кандидати отговарят на изискванията за подбор и изпълнение на поръчката. </w:t>
      </w:r>
    </w:p>
    <w:p w:rsidR="006D63B5" w:rsidRDefault="006D63B5" w:rsidP="006D63B5">
      <w:pPr>
        <w:pStyle w:val="a6"/>
        <w:ind w:left="360"/>
        <w:jc w:val="both"/>
        <w:rPr>
          <w:iCs/>
          <w:sz w:val="24"/>
          <w:szCs w:val="24"/>
          <w:lang w:val="bg-BG"/>
        </w:rPr>
      </w:pPr>
    </w:p>
    <w:p w:rsidR="000D0CD2" w:rsidRDefault="00A16C08" w:rsidP="004A5250">
      <w:pPr>
        <w:pStyle w:val="a6"/>
        <w:ind w:left="360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     </w:t>
      </w:r>
      <w:r w:rsidR="004B5B9B">
        <w:rPr>
          <w:iCs/>
          <w:sz w:val="24"/>
          <w:szCs w:val="24"/>
          <w:lang w:val="bg-BG"/>
        </w:rPr>
        <w:t xml:space="preserve">С оглед на което, </w:t>
      </w:r>
    </w:p>
    <w:p w:rsidR="006D63B5" w:rsidRDefault="006D63B5" w:rsidP="004A5250">
      <w:pPr>
        <w:pStyle w:val="a6"/>
        <w:ind w:left="360"/>
        <w:jc w:val="both"/>
        <w:rPr>
          <w:iCs/>
          <w:sz w:val="24"/>
          <w:szCs w:val="24"/>
          <w:lang w:val="bg-BG"/>
        </w:rPr>
      </w:pPr>
    </w:p>
    <w:p w:rsidR="004B5B9B" w:rsidRDefault="004B5B9B" w:rsidP="009E437C">
      <w:pPr>
        <w:pStyle w:val="a6"/>
        <w:ind w:left="360"/>
        <w:jc w:val="center"/>
        <w:rPr>
          <w:i/>
          <w:iCs/>
          <w:sz w:val="24"/>
          <w:szCs w:val="24"/>
          <w:lang w:val="bg-BG"/>
        </w:rPr>
      </w:pPr>
      <w:r w:rsidRPr="009A377F">
        <w:rPr>
          <w:b/>
          <w:i/>
          <w:iCs/>
          <w:sz w:val="24"/>
          <w:szCs w:val="24"/>
          <w:lang w:val="bg-BG"/>
        </w:rPr>
        <w:t xml:space="preserve">РЕШИХ: </w:t>
      </w:r>
    </w:p>
    <w:p w:rsidR="00E12068" w:rsidRPr="00D23CF0" w:rsidRDefault="00E12068" w:rsidP="00E12068">
      <w:pPr>
        <w:ind w:firstLine="708"/>
        <w:jc w:val="both"/>
        <w:rPr>
          <w:iCs/>
          <w:sz w:val="24"/>
          <w:szCs w:val="24"/>
          <w:lang w:val="bg-BG"/>
        </w:rPr>
      </w:pPr>
      <w:r w:rsidRPr="00D23CF0">
        <w:rPr>
          <w:iCs/>
          <w:sz w:val="24"/>
          <w:szCs w:val="24"/>
          <w:lang w:val="bg-BG"/>
        </w:rPr>
        <w:t xml:space="preserve">Обявявам следното класиране на постъпилите оферти </w:t>
      </w:r>
      <w:r>
        <w:rPr>
          <w:iCs/>
          <w:sz w:val="24"/>
          <w:szCs w:val="24"/>
          <w:lang w:val="bg-BG"/>
        </w:rPr>
        <w:t>:</w:t>
      </w:r>
    </w:p>
    <w:p w:rsidR="00E12068" w:rsidRPr="00591DD0" w:rsidRDefault="00E12068" w:rsidP="00E12068">
      <w:pPr>
        <w:pStyle w:val="a6"/>
        <w:numPr>
          <w:ilvl w:val="0"/>
          <w:numId w:val="4"/>
        </w:numPr>
        <w:jc w:val="both"/>
        <w:rPr>
          <w:b/>
          <w:bCs/>
          <w:sz w:val="24"/>
          <w:szCs w:val="24"/>
          <w:lang w:val="bg-BG" w:eastAsia="bg-BG"/>
        </w:rPr>
      </w:pPr>
      <w:r w:rsidRPr="00591DD0">
        <w:rPr>
          <w:b/>
          <w:bCs/>
          <w:sz w:val="24"/>
          <w:szCs w:val="24"/>
          <w:lang w:val="bg-BG" w:eastAsia="bg-BG"/>
        </w:rPr>
        <w:t xml:space="preserve">За обособена позиция № 1: </w:t>
      </w:r>
    </w:p>
    <w:p w:rsidR="00E12068" w:rsidRDefault="00E12068" w:rsidP="00E12068">
      <w:pPr>
        <w:ind w:firstLine="708"/>
        <w:jc w:val="both"/>
        <w:rPr>
          <w:bCs/>
          <w:sz w:val="24"/>
          <w:szCs w:val="24"/>
          <w:lang w:val="bg-BG"/>
        </w:rPr>
      </w:pPr>
      <w:r w:rsidRPr="00591DD0">
        <w:rPr>
          <w:bCs/>
          <w:sz w:val="24"/>
          <w:szCs w:val="24"/>
          <w:lang w:val="bg-BG" w:eastAsia="bg-BG"/>
        </w:rPr>
        <w:t xml:space="preserve">Първо място : </w:t>
      </w:r>
      <w:r>
        <w:rPr>
          <w:bCs/>
          <w:sz w:val="24"/>
          <w:szCs w:val="24"/>
          <w:lang w:val="bg-BG" w:eastAsia="bg-BG"/>
        </w:rPr>
        <w:t xml:space="preserve">Участникът с комплексна оценка от 100 точки </w:t>
      </w:r>
      <w:r w:rsidRPr="00E516A3">
        <w:rPr>
          <w:b/>
          <w:sz w:val="24"/>
          <w:szCs w:val="24"/>
        </w:rPr>
        <w:t>„АГРО РЕМОНТ РЕЗЕРВ -98“ ЕООД</w:t>
      </w:r>
      <w:r w:rsidRPr="00E516A3">
        <w:rPr>
          <w:bCs/>
          <w:sz w:val="24"/>
          <w:szCs w:val="24"/>
        </w:rPr>
        <w:t xml:space="preserve">, ЕИК 115261338, със </w:t>
      </w:r>
      <w:proofErr w:type="spellStart"/>
      <w:r w:rsidRPr="00E516A3">
        <w:rPr>
          <w:bCs/>
          <w:sz w:val="24"/>
          <w:szCs w:val="24"/>
        </w:rPr>
        <w:t>седалище</w:t>
      </w:r>
      <w:proofErr w:type="spellEnd"/>
      <w:r w:rsidRPr="00E516A3">
        <w:rPr>
          <w:bCs/>
          <w:sz w:val="24"/>
          <w:szCs w:val="24"/>
        </w:rPr>
        <w:t xml:space="preserve"> и </w:t>
      </w:r>
      <w:proofErr w:type="spellStart"/>
      <w:r w:rsidRPr="00E516A3">
        <w:rPr>
          <w:bCs/>
          <w:sz w:val="24"/>
          <w:szCs w:val="24"/>
        </w:rPr>
        <w:t>адрес</w:t>
      </w:r>
      <w:proofErr w:type="spellEnd"/>
      <w:r w:rsidRPr="00E516A3">
        <w:rPr>
          <w:bCs/>
          <w:sz w:val="24"/>
          <w:szCs w:val="24"/>
        </w:rPr>
        <w:t xml:space="preserve"> на </w:t>
      </w:r>
      <w:proofErr w:type="spellStart"/>
      <w:r w:rsidRPr="00E516A3">
        <w:rPr>
          <w:bCs/>
          <w:sz w:val="24"/>
          <w:szCs w:val="24"/>
        </w:rPr>
        <w:t>управление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гр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Карлово</w:t>
      </w:r>
      <w:proofErr w:type="spellEnd"/>
      <w:r w:rsidRPr="00E516A3">
        <w:rPr>
          <w:bCs/>
          <w:sz w:val="24"/>
          <w:szCs w:val="24"/>
        </w:rPr>
        <w:t xml:space="preserve">, </w:t>
      </w:r>
      <w:proofErr w:type="spellStart"/>
      <w:r w:rsidRPr="00E516A3">
        <w:rPr>
          <w:bCs/>
          <w:sz w:val="24"/>
          <w:szCs w:val="24"/>
        </w:rPr>
        <w:t>ул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Ген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Заимов</w:t>
      </w:r>
      <w:proofErr w:type="spellEnd"/>
      <w:r w:rsidRPr="00E516A3">
        <w:rPr>
          <w:bCs/>
          <w:sz w:val="24"/>
          <w:szCs w:val="24"/>
        </w:rPr>
        <w:t xml:space="preserve"> </w:t>
      </w:r>
      <w:r w:rsidR="006D63B5">
        <w:rPr>
          <w:bCs/>
          <w:sz w:val="24"/>
          <w:szCs w:val="24"/>
          <w:lang w:val="bg-BG"/>
        </w:rPr>
        <w:t xml:space="preserve">              </w:t>
      </w:r>
      <w:r w:rsidRPr="00E516A3">
        <w:rPr>
          <w:bCs/>
          <w:sz w:val="24"/>
          <w:szCs w:val="24"/>
        </w:rPr>
        <w:t xml:space="preserve">№ 3, </w:t>
      </w:r>
      <w:proofErr w:type="spellStart"/>
      <w:r w:rsidRPr="00E516A3">
        <w:rPr>
          <w:bCs/>
          <w:sz w:val="24"/>
          <w:szCs w:val="24"/>
        </w:rPr>
        <w:t>представлявано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от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Цвятко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Василев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proofErr w:type="gramStart"/>
      <w:r w:rsidRPr="00E516A3">
        <w:rPr>
          <w:bCs/>
          <w:sz w:val="24"/>
          <w:szCs w:val="24"/>
        </w:rPr>
        <w:t>Тончев</w:t>
      </w:r>
      <w:proofErr w:type="spellEnd"/>
      <w:r w:rsidRPr="00E516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>.</w:t>
      </w:r>
      <w:proofErr w:type="gramEnd"/>
    </w:p>
    <w:p w:rsidR="00E12068" w:rsidRPr="00E516A3" w:rsidRDefault="00E12068" w:rsidP="00E12068">
      <w:pPr>
        <w:ind w:firstLine="708"/>
        <w:jc w:val="both"/>
        <w:rPr>
          <w:bCs/>
          <w:sz w:val="24"/>
          <w:szCs w:val="24"/>
          <w:lang w:val="bg-BG" w:eastAsia="bg-BG"/>
        </w:rPr>
      </w:pPr>
      <w:r w:rsidRPr="00E516A3">
        <w:rPr>
          <w:bCs/>
          <w:sz w:val="24"/>
          <w:szCs w:val="24"/>
          <w:lang w:val="bg-BG" w:eastAsia="bg-BG"/>
        </w:rPr>
        <w:t>Второ място : няма</w:t>
      </w:r>
    </w:p>
    <w:p w:rsidR="00E12068" w:rsidRDefault="00E12068" w:rsidP="00E12068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 xml:space="preserve">1.1.На основание чл.109 от ЗОП определям за изпълнител на </w:t>
      </w:r>
      <w:r w:rsidRPr="00E12068">
        <w:rPr>
          <w:bCs/>
          <w:snapToGrid w:val="0"/>
          <w:sz w:val="24"/>
          <w:szCs w:val="24"/>
          <w:lang w:val="bg-BG" w:eastAsia="bg-BG"/>
        </w:rPr>
        <w:t>Обособена позиция № 1: „Профилактика, основен и текущ  ремонт на горска техника и инвентар</w:t>
      </w:r>
      <w:r>
        <w:rPr>
          <w:sz w:val="24"/>
          <w:szCs w:val="24"/>
          <w:lang w:val="bg-BG"/>
        </w:rPr>
        <w:t xml:space="preserve"> класираният на първо място участник </w:t>
      </w:r>
      <w:r w:rsidRPr="00E516A3">
        <w:rPr>
          <w:b/>
          <w:sz w:val="24"/>
          <w:szCs w:val="24"/>
        </w:rPr>
        <w:t>АГРО РЕМОНТ РЕЗЕРВ -98“ ЕООД</w:t>
      </w:r>
      <w:r w:rsidRPr="00E516A3">
        <w:rPr>
          <w:bCs/>
          <w:sz w:val="24"/>
          <w:szCs w:val="24"/>
        </w:rPr>
        <w:t xml:space="preserve">, ЕИК 115261338, със </w:t>
      </w:r>
      <w:proofErr w:type="spellStart"/>
      <w:r w:rsidRPr="00E516A3">
        <w:rPr>
          <w:bCs/>
          <w:sz w:val="24"/>
          <w:szCs w:val="24"/>
        </w:rPr>
        <w:t>седалище</w:t>
      </w:r>
      <w:proofErr w:type="spellEnd"/>
      <w:r w:rsidRPr="00E516A3">
        <w:rPr>
          <w:bCs/>
          <w:sz w:val="24"/>
          <w:szCs w:val="24"/>
        </w:rPr>
        <w:t xml:space="preserve"> и </w:t>
      </w:r>
      <w:proofErr w:type="spellStart"/>
      <w:r w:rsidRPr="00E516A3">
        <w:rPr>
          <w:bCs/>
          <w:sz w:val="24"/>
          <w:szCs w:val="24"/>
        </w:rPr>
        <w:t>адрес</w:t>
      </w:r>
      <w:proofErr w:type="spellEnd"/>
      <w:r w:rsidRPr="00E516A3">
        <w:rPr>
          <w:bCs/>
          <w:sz w:val="24"/>
          <w:szCs w:val="24"/>
        </w:rPr>
        <w:t xml:space="preserve"> на </w:t>
      </w:r>
      <w:proofErr w:type="spellStart"/>
      <w:r w:rsidRPr="00E516A3">
        <w:rPr>
          <w:bCs/>
          <w:sz w:val="24"/>
          <w:szCs w:val="24"/>
        </w:rPr>
        <w:t>управление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гр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Карлово</w:t>
      </w:r>
      <w:proofErr w:type="spellEnd"/>
      <w:r w:rsidRPr="00E516A3">
        <w:rPr>
          <w:bCs/>
          <w:sz w:val="24"/>
          <w:szCs w:val="24"/>
        </w:rPr>
        <w:t xml:space="preserve">, </w:t>
      </w:r>
      <w:proofErr w:type="spellStart"/>
      <w:r w:rsidRPr="00E516A3">
        <w:rPr>
          <w:bCs/>
          <w:sz w:val="24"/>
          <w:szCs w:val="24"/>
        </w:rPr>
        <w:t>ул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Ген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Заимов</w:t>
      </w:r>
      <w:proofErr w:type="spellEnd"/>
      <w:r w:rsidRPr="00E516A3">
        <w:rPr>
          <w:bCs/>
          <w:sz w:val="24"/>
          <w:szCs w:val="24"/>
        </w:rPr>
        <w:t xml:space="preserve"> № 3, </w:t>
      </w:r>
      <w:proofErr w:type="spellStart"/>
      <w:r w:rsidRPr="00E516A3">
        <w:rPr>
          <w:bCs/>
          <w:sz w:val="24"/>
          <w:szCs w:val="24"/>
        </w:rPr>
        <w:t>представлявано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от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Цвятко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Василев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proofErr w:type="gramStart"/>
      <w:r w:rsidRPr="00E516A3">
        <w:rPr>
          <w:bCs/>
          <w:sz w:val="24"/>
          <w:szCs w:val="24"/>
        </w:rPr>
        <w:t>Тончев</w:t>
      </w:r>
      <w:proofErr w:type="spellEnd"/>
      <w:r w:rsidRPr="00E516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 w:eastAsia="bg-BG"/>
        </w:rPr>
        <w:t>при</w:t>
      </w:r>
      <w:proofErr w:type="gramEnd"/>
      <w:r>
        <w:rPr>
          <w:bCs/>
          <w:sz w:val="24"/>
          <w:szCs w:val="24"/>
          <w:lang w:val="bg-BG" w:eastAsia="bg-BG"/>
        </w:rPr>
        <w:t xml:space="preserve"> условията на ценовото му предложение.</w:t>
      </w:r>
    </w:p>
    <w:p w:rsidR="00E12068" w:rsidRDefault="00E12068" w:rsidP="00E12068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1.2. Отстранени участници в процедурата няма. </w:t>
      </w:r>
    </w:p>
    <w:p w:rsidR="00E12068" w:rsidRPr="00591DD0" w:rsidRDefault="00E12068" w:rsidP="00E12068">
      <w:pPr>
        <w:pStyle w:val="a6"/>
        <w:numPr>
          <w:ilvl w:val="0"/>
          <w:numId w:val="4"/>
        </w:numPr>
        <w:jc w:val="both"/>
        <w:rPr>
          <w:b/>
          <w:bCs/>
          <w:sz w:val="24"/>
          <w:szCs w:val="24"/>
          <w:lang w:val="bg-BG" w:eastAsia="bg-BG"/>
        </w:rPr>
      </w:pPr>
      <w:r w:rsidRPr="00591DD0">
        <w:rPr>
          <w:b/>
          <w:bCs/>
          <w:sz w:val="24"/>
          <w:szCs w:val="24"/>
          <w:lang w:val="bg-BG" w:eastAsia="bg-BG"/>
        </w:rPr>
        <w:t xml:space="preserve">За обособена позиция № </w:t>
      </w:r>
      <w:r>
        <w:rPr>
          <w:b/>
          <w:bCs/>
          <w:sz w:val="24"/>
          <w:szCs w:val="24"/>
          <w:lang w:val="bg-BG" w:eastAsia="bg-BG"/>
        </w:rPr>
        <w:t>2</w:t>
      </w:r>
      <w:r w:rsidRPr="00591DD0">
        <w:rPr>
          <w:b/>
          <w:bCs/>
          <w:sz w:val="24"/>
          <w:szCs w:val="24"/>
          <w:lang w:val="bg-BG" w:eastAsia="bg-BG"/>
        </w:rPr>
        <w:t xml:space="preserve">: </w:t>
      </w:r>
    </w:p>
    <w:p w:rsidR="00E12068" w:rsidRDefault="00E12068" w:rsidP="00E12068">
      <w:pPr>
        <w:ind w:firstLine="708"/>
        <w:jc w:val="both"/>
        <w:rPr>
          <w:bCs/>
          <w:sz w:val="24"/>
          <w:szCs w:val="24"/>
          <w:lang w:val="bg-BG"/>
        </w:rPr>
      </w:pPr>
      <w:r w:rsidRPr="00591DD0">
        <w:rPr>
          <w:bCs/>
          <w:sz w:val="24"/>
          <w:szCs w:val="24"/>
          <w:lang w:val="bg-BG" w:eastAsia="bg-BG"/>
        </w:rPr>
        <w:t>Първо място :</w:t>
      </w:r>
      <w:r>
        <w:rPr>
          <w:bCs/>
          <w:sz w:val="24"/>
          <w:szCs w:val="24"/>
          <w:lang w:val="bg-BG" w:eastAsia="bg-BG"/>
        </w:rPr>
        <w:t xml:space="preserve"> Участникът с комплексна оценка от 100 точки - </w:t>
      </w:r>
      <w:r w:rsidRPr="00E516A3">
        <w:rPr>
          <w:b/>
          <w:sz w:val="24"/>
          <w:szCs w:val="24"/>
        </w:rPr>
        <w:t>„АГРО РЕМОНТ РЕЗЕРВ -98“ ЕООД</w:t>
      </w:r>
      <w:r w:rsidRPr="00E516A3">
        <w:rPr>
          <w:bCs/>
          <w:sz w:val="24"/>
          <w:szCs w:val="24"/>
        </w:rPr>
        <w:t xml:space="preserve">, ЕИК 115261338, със </w:t>
      </w:r>
      <w:proofErr w:type="spellStart"/>
      <w:r w:rsidRPr="00E516A3">
        <w:rPr>
          <w:bCs/>
          <w:sz w:val="24"/>
          <w:szCs w:val="24"/>
        </w:rPr>
        <w:t>седалище</w:t>
      </w:r>
      <w:proofErr w:type="spellEnd"/>
      <w:r w:rsidRPr="00E516A3">
        <w:rPr>
          <w:bCs/>
          <w:sz w:val="24"/>
          <w:szCs w:val="24"/>
        </w:rPr>
        <w:t xml:space="preserve"> и </w:t>
      </w:r>
      <w:proofErr w:type="spellStart"/>
      <w:r w:rsidRPr="00E516A3">
        <w:rPr>
          <w:bCs/>
          <w:sz w:val="24"/>
          <w:szCs w:val="24"/>
        </w:rPr>
        <w:t>адрес</w:t>
      </w:r>
      <w:proofErr w:type="spellEnd"/>
      <w:r w:rsidRPr="00E516A3">
        <w:rPr>
          <w:bCs/>
          <w:sz w:val="24"/>
          <w:szCs w:val="24"/>
        </w:rPr>
        <w:t xml:space="preserve"> на </w:t>
      </w:r>
      <w:proofErr w:type="spellStart"/>
      <w:r w:rsidRPr="00E516A3">
        <w:rPr>
          <w:bCs/>
          <w:sz w:val="24"/>
          <w:szCs w:val="24"/>
        </w:rPr>
        <w:t>управление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гр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Карлово</w:t>
      </w:r>
      <w:proofErr w:type="spellEnd"/>
      <w:r w:rsidRPr="00E516A3">
        <w:rPr>
          <w:bCs/>
          <w:sz w:val="24"/>
          <w:szCs w:val="24"/>
        </w:rPr>
        <w:t xml:space="preserve">, </w:t>
      </w:r>
      <w:proofErr w:type="spellStart"/>
      <w:r w:rsidRPr="00E516A3">
        <w:rPr>
          <w:bCs/>
          <w:sz w:val="24"/>
          <w:szCs w:val="24"/>
        </w:rPr>
        <w:t>ул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Ген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proofErr w:type="gramStart"/>
      <w:r w:rsidRPr="00E516A3">
        <w:rPr>
          <w:bCs/>
          <w:sz w:val="24"/>
          <w:szCs w:val="24"/>
        </w:rPr>
        <w:t>Заимов</w:t>
      </w:r>
      <w:proofErr w:type="spellEnd"/>
      <w:r w:rsidRPr="00E516A3">
        <w:rPr>
          <w:bCs/>
          <w:sz w:val="24"/>
          <w:szCs w:val="24"/>
        </w:rPr>
        <w:t xml:space="preserve"> </w:t>
      </w:r>
      <w:r w:rsidR="006D63B5">
        <w:rPr>
          <w:bCs/>
          <w:sz w:val="24"/>
          <w:szCs w:val="24"/>
          <w:lang w:val="bg-BG"/>
        </w:rPr>
        <w:t xml:space="preserve"> </w:t>
      </w:r>
      <w:r w:rsidRPr="00E516A3">
        <w:rPr>
          <w:bCs/>
          <w:sz w:val="24"/>
          <w:szCs w:val="24"/>
        </w:rPr>
        <w:t>№</w:t>
      </w:r>
      <w:proofErr w:type="gramEnd"/>
      <w:r w:rsidRPr="00E516A3">
        <w:rPr>
          <w:bCs/>
          <w:sz w:val="24"/>
          <w:szCs w:val="24"/>
        </w:rPr>
        <w:t xml:space="preserve"> 3, </w:t>
      </w:r>
      <w:proofErr w:type="spellStart"/>
      <w:r w:rsidRPr="00E516A3">
        <w:rPr>
          <w:bCs/>
          <w:sz w:val="24"/>
          <w:szCs w:val="24"/>
        </w:rPr>
        <w:t>представлявано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от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Цвятко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Василев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Тончев</w:t>
      </w:r>
      <w:proofErr w:type="spellEnd"/>
      <w:r w:rsidRPr="00E516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>.</w:t>
      </w:r>
    </w:p>
    <w:p w:rsidR="00E12068" w:rsidRPr="00E516A3" w:rsidRDefault="00E12068" w:rsidP="00E12068">
      <w:pPr>
        <w:ind w:firstLine="708"/>
        <w:jc w:val="both"/>
        <w:rPr>
          <w:bCs/>
          <w:sz w:val="24"/>
          <w:szCs w:val="24"/>
          <w:lang w:val="bg-BG" w:eastAsia="bg-BG"/>
        </w:rPr>
      </w:pPr>
      <w:r w:rsidRPr="00E516A3">
        <w:rPr>
          <w:bCs/>
          <w:sz w:val="24"/>
          <w:szCs w:val="24"/>
          <w:lang w:val="bg-BG" w:eastAsia="bg-BG"/>
        </w:rPr>
        <w:t>Второ място : няма</w:t>
      </w:r>
    </w:p>
    <w:p w:rsidR="00E12068" w:rsidRDefault="00E12068" w:rsidP="00E12068">
      <w:pPr>
        <w:ind w:firstLine="360"/>
        <w:jc w:val="both"/>
        <w:rPr>
          <w:iCs/>
          <w:sz w:val="24"/>
          <w:szCs w:val="24"/>
          <w:lang w:val="bg-BG"/>
        </w:rPr>
      </w:pPr>
    </w:p>
    <w:p w:rsidR="00E12068" w:rsidRDefault="00E12068" w:rsidP="00E12068">
      <w:pPr>
        <w:ind w:firstLine="360"/>
        <w:jc w:val="both"/>
        <w:rPr>
          <w:iCs/>
          <w:sz w:val="24"/>
          <w:szCs w:val="24"/>
          <w:lang w:val="bg-BG"/>
        </w:rPr>
      </w:pPr>
    </w:p>
    <w:p w:rsidR="00E12068" w:rsidRDefault="00E12068" w:rsidP="00E12068">
      <w:pPr>
        <w:ind w:firstLine="360"/>
        <w:jc w:val="both"/>
        <w:rPr>
          <w:iCs/>
          <w:sz w:val="24"/>
          <w:szCs w:val="24"/>
          <w:lang w:val="bg-BG"/>
        </w:rPr>
      </w:pPr>
    </w:p>
    <w:p w:rsidR="00E12068" w:rsidRDefault="00E12068" w:rsidP="00E12068">
      <w:pPr>
        <w:ind w:firstLine="360"/>
        <w:jc w:val="both"/>
        <w:rPr>
          <w:iCs/>
          <w:sz w:val="24"/>
          <w:szCs w:val="24"/>
          <w:lang w:val="bg-BG"/>
        </w:rPr>
      </w:pPr>
    </w:p>
    <w:p w:rsidR="00E12068" w:rsidRDefault="00E12068" w:rsidP="00E12068">
      <w:pPr>
        <w:ind w:firstLine="360"/>
        <w:jc w:val="both"/>
        <w:rPr>
          <w:iCs/>
          <w:sz w:val="24"/>
          <w:szCs w:val="24"/>
          <w:lang w:val="bg-BG"/>
        </w:rPr>
      </w:pPr>
    </w:p>
    <w:p w:rsidR="00E12068" w:rsidRPr="00591DD0" w:rsidRDefault="00E12068" w:rsidP="00E12068">
      <w:pPr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iCs/>
          <w:sz w:val="24"/>
          <w:szCs w:val="24"/>
          <w:lang w:val="bg-BG"/>
        </w:rPr>
        <w:t xml:space="preserve">2.1.На основание чл.109 от ЗОП определям за изпълнител на </w:t>
      </w:r>
      <w:r w:rsidRPr="00E12068">
        <w:rPr>
          <w:bCs/>
          <w:snapToGrid w:val="0"/>
          <w:sz w:val="24"/>
          <w:szCs w:val="24"/>
          <w:lang w:val="bg-BG" w:eastAsia="bg-BG"/>
        </w:rPr>
        <w:t>Обособена позиция № 2: „Доставка на резервни части, консумативи и гуми за горска техника“</w:t>
      </w:r>
      <w:r>
        <w:rPr>
          <w:bCs/>
          <w:snapToGrid w:val="0"/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/>
        </w:rPr>
        <w:t xml:space="preserve">класираният на първо място участник </w:t>
      </w:r>
      <w:r w:rsidRPr="00E516A3">
        <w:rPr>
          <w:b/>
          <w:sz w:val="24"/>
          <w:szCs w:val="24"/>
        </w:rPr>
        <w:t>„АГРО РЕМОНТ РЕЗЕРВ -98“ ЕООД</w:t>
      </w:r>
      <w:r w:rsidRPr="00E516A3">
        <w:rPr>
          <w:bCs/>
          <w:sz w:val="24"/>
          <w:szCs w:val="24"/>
        </w:rPr>
        <w:t xml:space="preserve">, ЕИК 115261338, със </w:t>
      </w:r>
      <w:proofErr w:type="spellStart"/>
      <w:r w:rsidRPr="00E516A3">
        <w:rPr>
          <w:bCs/>
          <w:sz w:val="24"/>
          <w:szCs w:val="24"/>
        </w:rPr>
        <w:t>седалище</w:t>
      </w:r>
      <w:proofErr w:type="spellEnd"/>
      <w:r w:rsidRPr="00E516A3">
        <w:rPr>
          <w:bCs/>
          <w:sz w:val="24"/>
          <w:szCs w:val="24"/>
        </w:rPr>
        <w:t xml:space="preserve"> и </w:t>
      </w:r>
      <w:proofErr w:type="spellStart"/>
      <w:r w:rsidRPr="00E516A3">
        <w:rPr>
          <w:bCs/>
          <w:sz w:val="24"/>
          <w:szCs w:val="24"/>
        </w:rPr>
        <w:t>адрес</w:t>
      </w:r>
      <w:proofErr w:type="spellEnd"/>
      <w:r w:rsidRPr="00E516A3">
        <w:rPr>
          <w:bCs/>
          <w:sz w:val="24"/>
          <w:szCs w:val="24"/>
        </w:rPr>
        <w:t xml:space="preserve"> на </w:t>
      </w:r>
      <w:proofErr w:type="spellStart"/>
      <w:r w:rsidRPr="00E516A3">
        <w:rPr>
          <w:bCs/>
          <w:sz w:val="24"/>
          <w:szCs w:val="24"/>
        </w:rPr>
        <w:t>управление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гр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Карлово</w:t>
      </w:r>
      <w:proofErr w:type="spellEnd"/>
      <w:r w:rsidRPr="00E516A3">
        <w:rPr>
          <w:bCs/>
          <w:sz w:val="24"/>
          <w:szCs w:val="24"/>
        </w:rPr>
        <w:t xml:space="preserve">, </w:t>
      </w:r>
      <w:proofErr w:type="spellStart"/>
      <w:r w:rsidRPr="00E516A3">
        <w:rPr>
          <w:bCs/>
          <w:sz w:val="24"/>
          <w:szCs w:val="24"/>
        </w:rPr>
        <w:t>ул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Ген</w:t>
      </w:r>
      <w:proofErr w:type="spellEnd"/>
      <w:r w:rsidRPr="00E516A3">
        <w:rPr>
          <w:bCs/>
          <w:sz w:val="24"/>
          <w:szCs w:val="24"/>
        </w:rPr>
        <w:t xml:space="preserve">. </w:t>
      </w:r>
      <w:proofErr w:type="spellStart"/>
      <w:r w:rsidRPr="00E516A3">
        <w:rPr>
          <w:bCs/>
          <w:sz w:val="24"/>
          <w:szCs w:val="24"/>
        </w:rPr>
        <w:t>Заимов</w:t>
      </w:r>
      <w:proofErr w:type="spellEnd"/>
      <w:r w:rsidRPr="00E516A3">
        <w:rPr>
          <w:bCs/>
          <w:sz w:val="24"/>
          <w:szCs w:val="24"/>
        </w:rPr>
        <w:t xml:space="preserve"> № 3, </w:t>
      </w:r>
      <w:proofErr w:type="spellStart"/>
      <w:r w:rsidRPr="00E516A3">
        <w:rPr>
          <w:bCs/>
          <w:sz w:val="24"/>
          <w:szCs w:val="24"/>
        </w:rPr>
        <w:t>представлявано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от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Цвятко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r w:rsidRPr="00E516A3">
        <w:rPr>
          <w:bCs/>
          <w:sz w:val="24"/>
          <w:szCs w:val="24"/>
        </w:rPr>
        <w:t>Василев</w:t>
      </w:r>
      <w:proofErr w:type="spellEnd"/>
      <w:r w:rsidRPr="00E516A3">
        <w:rPr>
          <w:bCs/>
          <w:sz w:val="24"/>
          <w:szCs w:val="24"/>
        </w:rPr>
        <w:t xml:space="preserve"> </w:t>
      </w:r>
      <w:proofErr w:type="spellStart"/>
      <w:proofErr w:type="gramStart"/>
      <w:r w:rsidRPr="00E516A3">
        <w:rPr>
          <w:bCs/>
          <w:sz w:val="24"/>
          <w:szCs w:val="24"/>
        </w:rPr>
        <w:t>Тончев</w:t>
      </w:r>
      <w:proofErr w:type="spellEnd"/>
      <w:r w:rsidRPr="00E516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 w:eastAsia="bg-BG"/>
        </w:rPr>
        <w:t>при</w:t>
      </w:r>
      <w:proofErr w:type="gramEnd"/>
      <w:r>
        <w:rPr>
          <w:bCs/>
          <w:sz w:val="24"/>
          <w:szCs w:val="24"/>
          <w:lang w:val="bg-BG" w:eastAsia="bg-BG"/>
        </w:rPr>
        <w:t xml:space="preserve"> условията на ценовото му предложение.</w:t>
      </w:r>
    </w:p>
    <w:p w:rsidR="00E12068" w:rsidRDefault="00E12068" w:rsidP="00E12068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 xml:space="preserve">2.2. Отстранени участници в процедурата няма. </w:t>
      </w:r>
    </w:p>
    <w:p w:rsidR="000D0CD2" w:rsidRDefault="00B85BCA" w:rsidP="00FB5538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3</w:t>
      </w:r>
      <w:r w:rsidR="00FB5538">
        <w:rPr>
          <w:iCs/>
          <w:sz w:val="24"/>
          <w:szCs w:val="24"/>
          <w:lang w:val="bg-BG"/>
        </w:rPr>
        <w:t>.</w:t>
      </w:r>
      <w:r w:rsidR="00FB5538" w:rsidRPr="00FB5538">
        <w:rPr>
          <w:iCs/>
          <w:sz w:val="24"/>
          <w:szCs w:val="24"/>
          <w:lang w:val="bg-BG"/>
        </w:rPr>
        <w:t xml:space="preserve">На основание </w:t>
      </w:r>
      <w:r w:rsidR="00FB5538">
        <w:rPr>
          <w:iCs/>
          <w:sz w:val="24"/>
          <w:szCs w:val="24"/>
          <w:lang w:val="bg-BG"/>
        </w:rPr>
        <w:t>чл.112, ал.1 от ЗОП , да се сключи договор за възлагане на обществена поръчка с участника класиран</w:t>
      </w:r>
      <w:r>
        <w:rPr>
          <w:iCs/>
          <w:sz w:val="24"/>
          <w:szCs w:val="24"/>
          <w:lang w:val="bg-BG"/>
        </w:rPr>
        <w:t>ия</w:t>
      </w:r>
      <w:r w:rsidR="00FB5538">
        <w:rPr>
          <w:iCs/>
          <w:sz w:val="24"/>
          <w:szCs w:val="24"/>
          <w:lang w:val="bg-BG"/>
        </w:rPr>
        <w:t xml:space="preserve"> на първо място и определен за изпълнител .</w:t>
      </w:r>
    </w:p>
    <w:p w:rsidR="00E516A3" w:rsidRDefault="00C1313B" w:rsidP="00FB5538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4.</w:t>
      </w:r>
      <w:r w:rsidR="00E516A3">
        <w:rPr>
          <w:iCs/>
          <w:sz w:val="24"/>
          <w:szCs w:val="24"/>
          <w:lang w:val="bg-BG"/>
        </w:rPr>
        <w:t xml:space="preserve"> На основание чл.112, ал.7, т.2 от ЗОП</w:t>
      </w:r>
      <w:r w:rsidR="006D63B5">
        <w:rPr>
          <w:iCs/>
          <w:sz w:val="24"/>
          <w:szCs w:val="24"/>
          <w:lang w:val="bg-BG"/>
        </w:rPr>
        <w:t>,</w:t>
      </w:r>
      <w:r w:rsidR="00E516A3">
        <w:rPr>
          <w:iCs/>
          <w:sz w:val="24"/>
          <w:szCs w:val="24"/>
          <w:lang w:val="bg-BG"/>
        </w:rPr>
        <w:t xml:space="preserve"> договорът с определения за изпълнител кандидат </w:t>
      </w:r>
      <w:r w:rsidR="0052211B" w:rsidRPr="00E516A3">
        <w:rPr>
          <w:sz w:val="24"/>
          <w:szCs w:val="24"/>
        </w:rPr>
        <w:t>„АГРО РЕМОНТ РЕЗЕРВ -98“ ЕООД</w:t>
      </w:r>
      <w:r w:rsidR="0052211B">
        <w:rPr>
          <w:bCs/>
          <w:sz w:val="24"/>
          <w:szCs w:val="24"/>
        </w:rPr>
        <w:t xml:space="preserve"> </w:t>
      </w:r>
      <w:r w:rsidR="00E516A3">
        <w:rPr>
          <w:iCs/>
          <w:sz w:val="24"/>
          <w:szCs w:val="24"/>
          <w:lang w:val="bg-BG"/>
        </w:rPr>
        <w:t xml:space="preserve">да се сключи преди изтичането на 14 – дневен срок от уведомяването на заинтересованите лица за решението за определяне на изпълнител, поради това, че определеният за изпълнител </w:t>
      </w:r>
      <w:r w:rsidR="00E516A3" w:rsidRPr="00E516A3">
        <w:rPr>
          <w:sz w:val="24"/>
          <w:szCs w:val="24"/>
        </w:rPr>
        <w:t>„АГРО РЕМОНТ РЕЗЕРВ -98“ ЕООД</w:t>
      </w:r>
      <w:r w:rsidR="00E516A3">
        <w:rPr>
          <w:bCs/>
          <w:sz w:val="24"/>
          <w:szCs w:val="24"/>
        </w:rPr>
        <w:t xml:space="preserve"> е </w:t>
      </w:r>
      <w:proofErr w:type="spellStart"/>
      <w:r w:rsidR="00E516A3">
        <w:rPr>
          <w:bCs/>
          <w:sz w:val="24"/>
          <w:szCs w:val="24"/>
        </w:rPr>
        <w:t>единственият</w:t>
      </w:r>
      <w:proofErr w:type="spellEnd"/>
      <w:r w:rsidR="00E516A3">
        <w:rPr>
          <w:bCs/>
          <w:sz w:val="24"/>
          <w:szCs w:val="24"/>
        </w:rPr>
        <w:t xml:space="preserve"> </w:t>
      </w:r>
      <w:proofErr w:type="spellStart"/>
      <w:r w:rsidR="00E516A3">
        <w:rPr>
          <w:bCs/>
          <w:sz w:val="24"/>
          <w:szCs w:val="24"/>
        </w:rPr>
        <w:t>заинтересован</w:t>
      </w:r>
      <w:proofErr w:type="spellEnd"/>
      <w:r w:rsidR="00E516A3">
        <w:rPr>
          <w:bCs/>
          <w:sz w:val="24"/>
          <w:szCs w:val="24"/>
        </w:rPr>
        <w:t xml:space="preserve"> </w:t>
      </w:r>
      <w:proofErr w:type="spellStart"/>
      <w:r w:rsidR="00E516A3">
        <w:rPr>
          <w:bCs/>
          <w:sz w:val="24"/>
          <w:szCs w:val="24"/>
        </w:rPr>
        <w:t>участник</w:t>
      </w:r>
      <w:proofErr w:type="spellEnd"/>
      <w:r w:rsidR="00E516A3">
        <w:rPr>
          <w:bCs/>
          <w:sz w:val="24"/>
          <w:szCs w:val="24"/>
        </w:rPr>
        <w:t xml:space="preserve"> и няма</w:t>
      </w:r>
      <w:r w:rsidR="00275CAA">
        <w:rPr>
          <w:bCs/>
          <w:sz w:val="24"/>
          <w:szCs w:val="24"/>
          <w:lang w:val="bg-BG"/>
        </w:rPr>
        <w:t xml:space="preserve"> други</w:t>
      </w:r>
      <w:r w:rsidR="00E516A3">
        <w:rPr>
          <w:bCs/>
          <w:sz w:val="24"/>
          <w:szCs w:val="24"/>
        </w:rPr>
        <w:t xml:space="preserve"> </w:t>
      </w:r>
      <w:proofErr w:type="spellStart"/>
      <w:r w:rsidR="00E516A3">
        <w:rPr>
          <w:bCs/>
          <w:sz w:val="24"/>
          <w:szCs w:val="24"/>
        </w:rPr>
        <w:t>заинтересовани</w:t>
      </w:r>
      <w:proofErr w:type="spellEnd"/>
      <w:r w:rsidR="00E516A3">
        <w:rPr>
          <w:bCs/>
          <w:sz w:val="24"/>
          <w:szCs w:val="24"/>
        </w:rPr>
        <w:t xml:space="preserve"> </w:t>
      </w:r>
      <w:proofErr w:type="spellStart"/>
      <w:r w:rsidR="00E516A3">
        <w:rPr>
          <w:bCs/>
          <w:sz w:val="24"/>
          <w:szCs w:val="24"/>
        </w:rPr>
        <w:t>кандидати</w:t>
      </w:r>
      <w:proofErr w:type="spellEnd"/>
      <w:r w:rsidR="00E516A3">
        <w:rPr>
          <w:bCs/>
          <w:sz w:val="24"/>
          <w:szCs w:val="24"/>
        </w:rPr>
        <w:t>.</w:t>
      </w:r>
    </w:p>
    <w:p w:rsidR="000D0CD2" w:rsidRDefault="00C1313B" w:rsidP="00FB5538">
      <w:pPr>
        <w:ind w:firstLine="708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5</w:t>
      </w:r>
      <w:r w:rsidR="00FB5538">
        <w:rPr>
          <w:iCs/>
          <w:sz w:val="24"/>
          <w:szCs w:val="24"/>
          <w:lang w:val="bg-BG"/>
        </w:rPr>
        <w:t>. Преди сключването на договора, участникът избран за изпълнител следва да представи изискуемите документи по чл.58 и по чл.112 от ЗОП.</w:t>
      </w:r>
    </w:p>
    <w:p w:rsidR="00B179FC" w:rsidRPr="008B5D6D" w:rsidRDefault="00C1313B" w:rsidP="00B179FC">
      <w:pPr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  <w:lang w:val="bg-BG"/>
        </w:rPr>
        <w:t>6</w:t>
      </w:r>
      <w:r w:rsidR="008301BE">
        <w:rPr>
          <w:iCs/>
          <w:sz w:val="24"/>
          <w:szCs w:val="24"/>
          <w:lang w:val="bg-BG"/>
        </w:rPr>
        <w:t xml:space="preserve">. </w:t>
      </w:r>
      <w:proofErr w:type="spellStart"/>
      <w:proofErr w:type="gramStart"/>
      <w:r w:rsidR="00B179FC" w:rsidRPr="008B5D6D">
        <w:rPr>
          <w:sz w:val="24"/>
          <w:szCs w:val="24"/>
        </w:rPr>
        <w:t>Гаранция</w:t>
      </w:r>
      <w:proofErr w:type="spellEnd"/>
      <w:r w:rsidR="00B179FC">
        <w:rPr>
          <w:sz w:val="24"/>
          <w:szCs w:val="24"/>
          <w:lang w:val="bg-BG"/>
        </w:rPr>
        <w:t xml:space="preserve">та </w:t>
      </w:r>
      <w:r w:rsidR="00B179FC" w:rsidRPr="008B5D6D">
        <w:rPr>
          <w:sz w:val="24"/>
          <w:szCs w:val="24"/>
        </w:rPr>
        <w:t xml:space="preserve"> за</w:t>
      </w:r>
      <w:proofErr w:type="gram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изпълнение</w:t>
      </w:r>
      <w:proofErr w:type="spellEnd"/>
      <w:r w:rsidR="00B179FC">
        <w:rPr>
          <w:sz w:val="24"/>
          <w:szCs w:val="24"/>
          <w:lang w:val="bg-BG"/>
        </w:rPr>
        <w:t xml:space="preserve"> на договора</w:t>
      </w:r>
      <w:r w:rsidR="00B179FC" w:rsidRPr="008B5D6D">
        <w:rPr>
          <w:sz w:val="24"/>
          <w:szCs w:val="24"/>
        </w:rPr>
        <w:t xml:space="preserve"> </w:t>
      </w:r>
      <w:r w:rsidR="00B179FC">
        <w:rPr>
          <w:sz w:val="24"/>
          <w:szCs w:val="24"/>
          <w:lang w:val="bg-BG"/>
        </w:rPr>
        <w:t>е</w:t>
      </w:r>
      <w:r w:rsidR="00B179FC" w:rsidRPr="008B5D6D">
        <w:rPr>
          <w:sz w:val="24"/>
          <w:szCs w:val="24"/>
        </w:rPr>
        <w:t xml:space="preserve"> в </w:t>
      </w:r>
      <w:proofErr w:type="spellStart"/>
      <w:r w:rsidR="00B179FC" w:rsidRPr="008B5D6D">
        <w:rPr>
          <w:sz w:val="24"/>
          <w:szCs w:val="24"/>
        </w:rPr>
        <w:t>размер</w:t>
      </w:r>
      <w:proofErr w:type="spellEnd"/>
      <w:r w:rsidR="00B179FC" w:rsidRPr="008B5D6D">
        <w:rPr>
          <w:sz w:val="24"/>
          <w:szCs w:val="24"/>
        </w:rPr>
        <w:t xml:space="preserve"> на </w:t>
      </w:r>
      <w:r w:rsidR="00B179FC" w:rsidRPr="00A1255F">
        <w:rPr>
          <w:sz w:val="24"/>
          <w:szCs w:val="24"/>
        </w:rPr>
        <w:t>5</w:t>
      </w:r>
      <w:r w:rsidR="00B179FC" w:rsidRPr="00A1255F">
        <w:rPr>
          <w:sz w:val="24"/>
          <w:szCs w:val="24"/>
          <w:lang w:val="bg-BG"/>
        </w:rPr>
        <w:t xml:space="preserve"> </w:t>
      </w:r>
      <w:r w:rsidR="00B179FC" w:rsidRPr="00A1255F">
        <w:rPr>
          <w:sz w:val="24"/>
          <w:szCs w:val="24"/>
        </w:rPr>
        <w:t>(</w:t>
      </w:r>
      <w:proofErr w:type="spellStart"/>
      <w:r w:rsidR="00B179FC" w:rsidRPr="00A1255F">
        <w:rPr>
          <w:sz w:val="24"/>
          <w:szCs w:val="24"/>
        </w:rPr>
        <w:t>пет</w:t>
      </w:r>
      <w:proofErr w:type="spellEnd"/>
      <w:r w:rsidR="00B179FC" w:rsidRPr="00A1255F">
        <w:rPr>
          <w:sz w:val="24"/>
          <w:szCs w:val="24"/>
        </w:rPr>
        <w:t>)%</w:t>
      </w:r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от</w:t>
      </w:r>
      <w:proofErr w:type="spellEnd"/>
      <w:r w:rsidR="00B179FC" w:rsidRPr="008B5D6D">
        <w:rPr>
          <w:sz w:val="24"/>
          <w:szCs w:val="24"/>
        </w:rPr>
        <w:t xml:space="preserve"> </w:t>
      </w:r>
      <w:r w:rsidR="00B179FC">
        <w:rPr>
          <w:sz w:val="24"/>
          <w:szCs w:val="24"/>
          <w:lang w:val="bg-BG"/>
        </w:rPr>
        <w:t xml:space="preserve">предложената от определения за изпълнител участник обща цена за изпълнение на поръчката. </w:t>
      </w:r>
      <w:r w:rsidR="00B179FC" w:rsidRPr="00B179FC">
        <w:rPr>
          <w:bCs/>
          <w:sz w:val="24"/>
          <w:szCs w:val="24"/>
          <w:lang w:val="bg-BG"/>
        </w:rPr>
        <w:t xml:space="preserve">Определеният за изпълнител </w:t>
      </w:r>
      <w:r w:rsidR="00B179FC">
        <w:rPr>
          <w:bCs/>
          <w:sz w:val="24"/>
          <w:szCs w:val="24"/>
          <w:lang w:val="bg-BG"/>
        </w:rPr>
        <w:t xml:space="preserve">участник сам избира формата на гаранцията. </w:t>
      </w:r>
      <w:proofErr w:type="spellStart"/>
      <w:r w:rsidR="00B179FC" w:rsidRPr="00B179FC">
        <w:rPr>
          <w:sz w:val="24"/>
          <w:szCs w:val="24"/>
        </w:rPr>
        <w:t>Гаранци</w:t>
      </w:r>
      <w:proofErr w:type="spellEnd"/>
      <w:r w:rsidR="00B179FC">
        <w:rPr>
          <w:sz w:val="24"/>
          <w:szCs w:val="24"/>
          <w:lang w:val="bg-BG"/>
        </w:rPr>
        <w:t>ята</w:t>
      </w:r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във</w:t>
      </w:r>
      <w:proofErr w:type="spellEnd"/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формата</w:t>
      </w:r>
      <w:proofErr w:type="spellEnd"/>
      <w:r w:rsidR="00B179FC" w:rsidRPr="00B179FC">
        <w:rPr>
          <w:sz w:val="24"/>
          <w:szCs w:val="24"/>
        </w:rPr>
        <w:t xml:space="preserve"> на </w:t>
      </w:r>
      <w:proofErr w:type="spellStart"/>
      <w:r w:rsidR="00B179FC" w:rsidRPr="00B179FC">
        <w:rPr>
          <w:sz w:val="24"/>
          <w:szCs w:val="24"/>
        </w:rPr>
        <w:t>парична</w:t>
      </w:r>
      <w:proofErr w:type="spellEnd"/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сума</w:t>
      </w:r>
      <w:proofErr w:type="spellEnd"/>
      <w:r w:rsidR="00B179FC" w:rsidRPr="00B179FC">
        <w:rPr>
          <w:sz w:val="24"/>
          <w:szCs w:val="24"/>
        </w:rPr>
        <w:t xml:space="preserve"> </w:t>
      </w:r>
      <w:r w:rsidR="00B179FC">
        <w:rPr>
          <w:sz w:val="24"/>
          <w:szCs w:val="24"/>
          <w:lang w:val="bg-BG"/>
        </w:rPr>
        <w:t>може</w:t>
      </w:r>
      <w:r w:rsidR="00B179FC" w:rsidRPr="00B179FC">
        <w:rPr>
          <w:sz w:val="24"/>
          <w:szCs w:val="24"/>
        </w:rPr>
        <w:t xml:space="preserve"> да </w:t>
      </w:r>
      <w:proofErr w:type="spellStart"/>
      <w:r w:rsidR="00B179FC" w:rsidRPr="00B179FC">
        <w:rPr>
          <w:sz w:val="24"/>
          <w:szCs w:val="24"/>
        </w:rPr>
        <w:t>се</w:t>
      </w:r>
      <w:proofErr w:type="spellEnd"/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вн</w:t>
      </w:r>
      <w:proofErr w:type="spellEnd"/>
      <w:r w:rsidR="00B179FC">
        <w:rPr>
          <w:sz w:val="24"/>
          <w:szCs w:val="24"/>
          <w:lang w:val="bg-BG"/>
        </w:rPr>
        <w:t>есе</w:t>
      </w:r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по</w:t>
      </w:r>
      <w:proofErr w:type="spellEnd"/>
      <w:r w:rsidR="00B179FC" w:rsidRPr="00B179FC">
        <w:rPr>
          <w:sz w:val="24"/>
          <w:szCs w:val="24"/>
        </w:rPr>
        <w:t xml:space="preserve"> </w:t>
      </w:r>
      <w:proofErr w:type="spellStart"/>
      <w:r w:rsidR="00B179FC" w:rsidRPr="00B179FC">
        <w:rPr>
          <w:sz w:val="24"/>
          <w:szCs w:val="24"/>
        </w:rPr>
        <w:t>банков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път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C76B50">
        <w:rPr>
          <w:sz w:val="24"/>
          <w:szCs w:val="24"/>
        </w:rPr>
        <w:t>по</w:t>
      </w:r>
      <w:proofErr w:type="spellEnd"/>
      <w:r w:rsidR="00B179FC" w:rsidRPr="00C76B50">
        <w:rPr>
          <w:sz w:val="24"/>
          <w:szCs w:val="24"/>
        </w:rPr>
        <w:t xml:space="preserve"> </w:t>
      </w:r>
      <w:proofErr w:type="spellStart"/>
      <w:r w:rsidR="00B179FC" w:rsidRPr="00C76B50">
        <w:rPr>
          <w:sz w:val="24"/>
          <w:szCs w:val="24"/>
        </w:rPr>
        <w:t>сметка</w:t>
      </w:r>
      <w:proofErr w:type="spellEnd"/>
      <w:r w:rsidR="00B179FC" w:rsidRPr="00C76B50">
        <w:rPr>
          <w:sz w:val="24"/>
          <w:szCs w:val="24"/>
        </w:rPr>
        <w:t xml:space="preserve"> на </w:t>
      </w:r>
      <w:r w:rsidR="00B179FC" w:rsidRPr="00C41E20">
        <w:rPr>
          <w:sz w:val="24"/>
          <w:szCs w:val="24"/>
          <w:lang w:val="bg-BG" w:eastAsia="bg-BG"/>
        </w:rPr>
        <w:t>ТП „ДЛС Граматиково”: „Райфайзен банк България</w:t>
      </w:r>
      <w:proofErr w:type="gramStart"/>
      <w:r w:rsidR="00B179FC" w:rsidRPr="00C41E20">
        <w:rPr>
          <w:sz w:val="24"/>
          <w:szCs w:val="24"/>
          <w:lang w:val="bg-BG" w:eastAsia="bg-BG"/>
        </w:rPr>
        <w:t>“</w:t>
      </w:r>
      <w:r w:rsidR="00B179FC" w:rsidRPr="00C41E20">
        <w:rPr>
          <w:b/>
          <w:sz w:val="24"/>
          <w:szCs w:val="24"/>
          <w:lang w:val="bg-BG" w:eastAsia="bg-BG"/>
        </w:rPr>
        <w:t xml:space="preserve"> </w:t>
      </w:r>
      <w:r w:rsidR="00B179FC" w:rsidRPr="00C41E20">
        <w:rPr>
          <w:sz w:val="24"/>
          <w:szCs w:val="24"/>
          <w:lang w:val="bg-BG" w:eastAsia="bg-BG"/>
        </w:rPr>
        <w:t>ЕАД</w:t>
      </w:r>
      <w:proofErr w:type="gramEnd"/>
      <w:r w:rsidR="00B179FC" w:rsidRPr="00C41E20">
        <w:rPr>
          <w:sz w:val="24"/>
          <w:szCs w:val="24"/>
          <w:lang w:val="bg-BG" w:eastAsia="bg-BG"/>
        </w:rPr>
        <w:t>,</w:t>
      </w:r>
      <w:r w:rsidR="00B179FC" w:rsidRPr="00C41E20">
        <w:rPr>
          <w:color w:val="FF0000"/>
          <w:sz w:val="24"/>
          <w:szCs w:val="24"/>
          <w:lang w:val="bg-BG" w:eastAsia="bg-BG"/>
        </w:rPr>
        <w:t xml:space="preserve"> </w:t>
      </w:r>
      <w:r w:rsidR="00B179FC" w:rsidRPr="00C41E20">
        <w:rPr>
          <w:rFonts w:eastAsia="Calibri"/>
          <w:color w:val="000000"/>
          <w:sz w:val="24"/>
          <w:szCs w:val="24"/>
          <w:shd w:val="clear" w:color="auto" w:fill="FFFFFF"/>
        </w:rPr>
        <w:t>IBAN: BG67RZBB91551005710774; BIC: RZBBBGSF</w:t>
      </w:r>
      <w:r w:rsidR="00B179FC" w:rsidRPr="00C41E20">
        <w:rPr>
          <w:sz w:val="24"/>
          <w:szCs w:val="24"/>
          <w:lang w:val="bg-BG" w:eastAsia="bg-BG"/>
        </w:rPr>
        <w:t>,</w:t>
      </w:r>
      <w:r w:rsidR="00B179FC">
        <w:rPr>
          <w:b/>
          <w:lang w:val="bg-BG"/>
        </w:rPr>
        <w:t xml:space="preserve"> </w:t>
      </w:r>
      <w:r w:rsidR="00B179FC" w:rsidRPr="008B5D6D">
        <w:rPr>
          <w:sz w:val="24"/>
          <w:szCs w:val="24"/>
        </w:rPr>
        <w:t xml:space="preserve">а </w:t>
      </w:r>
      <w:proofErr w:type="spellStart"/>
      <w:r w:rsidR="00B179FC" w:rsidRPr="008B5D6D">
        <w:rPr>
          <w:sz w:val="24"/>
          <w:szCs w:val="24"/>
        </w:rPr>
        <w:t>банковата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гаранция</w:t>
      </w:r>
      <w:proofErr w:type="spellEnd"/>
      <w:r w:rsidR="00B179FC" w:rsidRPr="008B5D6D">
        <w:rPr>
          <w:sz w:val="24"/>
          <w:szCs w:val="24"/>
        </w:rPr>
        <w:t xml:space="preserve"> – </w:t>
      </w:r>
      <w:proofErr w:type="spellStart"/>
      <w:r w:rsidR="00B179FC" w:rsidRPr="008B5D6D">
        <w:rPr>
          <w:sz w:val="24"/>
          <w:szCs w:val="24"/>
        </w:rPr>
        <w:t>оригинал</w:t>
      </w:r>
      <w:proofErr w:type="spellEnd"/>
      <w:r w:rsidR="00B179FC" w:rsidRPr="008B5D6D">
        <w:rPr>
          <w:sz w:val="24"/>
          <w:szCs w:val="24"/>
        </w:rPr>
        <w:t xml:space="preserve">, </w:t>
      </w:r>
      <w:proofErr w:type="spellStart"/>
      <w:r w:rsidR="00B179FC" w:rsidRPr="008B5D6D">
        <w:rPr>
          <w:sz w:val="24"/>
          <w:szCs w:val="24"/>
        </w:rPr>
        <w:t>издаден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от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българска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или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чуждестранна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банка</w:t>
      </w:r>
      <w:proofErr w:type="spellEnd"/>
      <w:r w:rsidR="00B179FC" w:rsidRPr="008B5D6D">
        <w:rPr>
          <w:sz w:val="24"/>
          <w:szCs w:val="24"/>
        </w:rPr>
        <w:t xml:space="preserve"> със срок на </w:t>
      </w:r>
      <w:proofErr w:type="spellStart"/>
      <w:r w:rsidR="00B179FC" w:rsidRPr="008B5D6D">
        <w:rPr>
          <w:sz w:val="24"/>
          <w:szCs w:val="24"/>
        </w:rPr>
        <w:t>валидност</w:t>
      </w:r>
      <w:proofErr w:type="spellEnd"/>
      <w:r w:rsidR="00B179FC" w:rsidRPr="008B5D6D">
        <w:rPr>
          <w:sz w:val="24"/>
          <w:szCs w:val="24"/>
        </w:rPr>
        <w:t xml:space="preserve"> – с 30 /</w:t>
      </w:r>
      <w:proofErr w:type="spellStart"/>
      <w:r w:rsidR="00B179FC" w:rsidRPr="008B5D6D">
        <w:rPr>
          <w:sz w:val="24"/>
          <w:szCs w:val="24"/>
        </w:rPr>
        <w:t>тридесет</w:t>
      </w:r>
      <w:proofErr w:type="spellEnd"/>
      <w:r w:rsidR="00B179FC" w:rsidRPr="008B5D6D">
        <w:rPr>
          <w:sz w:val="24"/>
          <w:szCs w:val="24"/>
        </w:rPr>
        <w:t xml:space="preserve">/ </w:t>
      </w:r>
      <w:proofErr w:type="spellStart"/>
      <w:r w:rsidR="00B179FC" w:rsidRPr="008B5D6D">
        <w:rPr>
          <w:sz w:val="24"/>
          <w:szCs w:val="24"/>
        </w:rPr>
        <w:t>дни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по</w:t>
      </w:r>
      <w:proofErr w:type="spellEnd"/>
      <w:r w:rsidR="00B179FC" w:rsidRPr="008B5D6D">
        <w:rPr>
          <w:sz w:val="24"/>
          <w:szCs w:val="24"/>
        </w:rPr>
        <w:t>–</w:t>
      </w:r>
      <w:proofErr w:type="spellStart"/>
      <w:r w:rsidR="00B179FC" w:rsidRPr="008B5D6D">
        <w:rPr>
          <w:sz w:val="24"/>
          <w:szCs w:val="24"/>
        </w:rPr>
        <w:t>дълъг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от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срока</w:t>
      </w:r>
      <w:proofErr w:type="spellEnd"/>
      <w:r w:rsidR="00B179FC" w:rsidRPr="008B5D6D">
        <w:rPr>
          <w:sz w:val="24"/>
          <w:szCs w:val="24"/>
        </w:rPr>
        <w:t xml:space="preserve"> на договора. </w:t>
      </w:r>
      <w:proofErr w:type="spellStart"/>
      <w:r w:rsidR="00B179FC" w:rsidRPr="008B5D6D">
        <w:rPr>
          <w:sz w:val="24"/>
          <w:szCs w:val="24"/>
        </w:rPr>
        <w:t>При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представяне</w:t>
      </w:r>
      <w:proofErr w:type="spellEnd"/>
      <w:r w:rsidR="00B179FC" w:rsidRPr="008B5D6D">
        <w:rPr>
          <w:sz w:val="24"/>
          <w:szCs w:val="24"/>
        </w:rPr>
        <w:t xml:space="preserve"> на </w:t>
      </w:r>
      <w:proofErr w:type="spellStart"/>
      <w:r w:rsidR="00B179FC" w:rsidRPr="008B5D6D">
        <w:rPr>
          <w:sz w:val="24"/>
          <w:szCs w:val="24"/>
        </w:rPr>
        <w:t>гаранцията</w:t>
      </w:r>
      <w:proofErr w:type="spellEnd"/>
      <w:r w:rsidR="00B179FC" w:rsidRPr="008B5D6D">
        <w:rPr>
          <w:sz w:val="24"/>
          <w:szCs w:val="24"/>
        </w:rPr>
        <w:t xml:space="preserve"> за </w:t>
      </w:r>
      <w:proofErr w:type="spellStart"/>
      <w:r w:rsidR="00B179FC" w:rsidRPr="008B5D6D">
        <w:rPr>
          <w:sz w:val="24"/>
          <w:szCs w:val="24"/>
        </w:rPr>
        <w:t>изпълнение</w:t>
      </w:r>
      <w:proofErr w:type="spellEnd"/>
      <w:r w:rsidR="00B179FC" w:rsidRPr="008B5D6D">
        <w:rPr>
          <w:sz w:val="24"/>
          <w:szCs w:val="24"/>
        </w:rPr>
        <w:t xml:space="preserve">, в </w:t>
      </w:r>
      <w:proofErr w:type="spellStart"/>
      <w:r w:rsidR="00B179FC" w:rsidRPr="008B5D6D">
        <w:rPr>
          <w:sz w:val="24"/>
          <w:szCs w:val="24"/>
        </w:rPr>
        <w:t>платежното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нареждане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или</w:t>
      </w:r>
      <w:proofErr w:type="spellEnd"/>
      <w:r w:rsidR="00B179FC" w:rsidRPr="008B5D6D">
        <w:rPr>
          <w:sz w:val="24"/>
          <w:szCs w:val="24"/>
        </w:rPr>
        <w:t xml:space="preserve"> в </w:t>
      </w:r>
      <w:proofErr w:type="spellStart"/>
      <w:r w:rsidR="00B179FC" w:rsidRPr="008B5D6D">
        <w:rPr>
          <w:sz w:val="24"/>
          <w:szCs w:val="24"/>
        </w:rPr>
        <w:t>банковата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гаранция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изрично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се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посочва</w:t>
      </w:r>
      <w:proofErr w:type="spellEnd"/>
      <w:r w:rsidR="00B179FC" w:rsidRPr="008B5D6D">
        <w:rPr>
          <w:sz w:val="24"/>
          <w:szCs w:val="24"/>
        </w:rPr>
        <w:t xml:space="preserve"> договора, за </w:t>
      </w:r>
      <w:proofErr w:type="spellStart"/>
      <w:r w:rsidR="00B179FC" w:rsidRPr="008B5D6D">
        <w:rPr>
          <w:sz w:val="24"/>
          <w:szCs w:val="24"/>
        </w:rPr>
        <w:t>който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се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представя</w:t>
      </w:r>
      <w:proofErr w:type="spellEnd"/>
      <w:r w:rsidR="00B179FC" w:rsidRPr="008B5D6D">
        <w:rPr>
          <w:sz w:val="24"/>
          <w:szCs w:val="24"/>
        </w:rPr>
        <w:t xml:space="preserve"> </w:t>
      </w:r>
      <w:proofErr w:type="spellStart"/>
      <w:r w:rsidR="00B179FC" w:rsidRPr="008B5D6D">
        <w:rPr>
          <w:sz w:val="24"/>
          <w:szCs w:val="24"/>
        </w:rPr>
        <w:t>гаранцията</w:t>
      </w:r>
      <w:proofErr w:type="spellEnd"/>
      <w:r w:rsidR="00B179FC" w:rsidRPr="008B5D6D">
        <w:rPr>
          <w:sz w:val="24"/>
          <w:szCs w:val="24"/>
        </w:rPr>
        <w:t>.</w:t>
      </w:r>
    </w:p>
    <w:p w:rsidR="00B179FC" w:rsidRPr="00B179FC" w:rsidRDefault="00B179FC" w:rsidP="00B179FC">
      <w:pPr>
        <w:spacing w:before="240"/>
        <w:ind w:firstLine="708"/>
        <w:jc w:val="both"/>
        <w:rPr>
          <w:sz w:val="24"/>
          <w:szCs w:val="24"/>
          <w:lang w:val="bg-BG"/>
        </w:rPr>
      </w:pPr>
      <w:r w:rsidRPr="00B179FC">
        <w:rPr>
          <w:iCs/>
          <w:sz w:val="24"/>
          <w:szCs w:val="24"/>
          <w:lang w:val="bg-BG"/>
        </w:rPr>
        <w:t>Препис от настоящото решение да се изпрати на посочени</w:t>
      </w:r>
      <w:r w:rsidR="00492D97">
        <w:rPr>
          <w:iCs/>
          <w:sz w:val="24"/>
          <w:szCs w:val="24"/>
          <w:lang w:val="bg-BG"/>
        </w:rPr>
        <w:t>те</w:t>
      </w:r>
      <w:r w:rsidRPr="00B179FC">
        <w:rPr>
          <w:iCs/>
          <w:sz w:val="24"/>
          <w:szCs w:val="24"/>
          <w:lang w:val="bg-BG"/>
        </w:rPr>
        <w:t xml:space="preserve"> по – горе участни</w:t>
      </w:r>
      <w:r w:rsidR="00492D97">
        <w:rPr>
          <w:iCs/>
          <w:sz w:val="24"/>
          <w:szCs w:val="24"/>
          <w:lang w:val="bg-BG"/>
        </w:rPr>
        <w:t>ци</w:t>
      </w:r>
      <w:r w:rsidRPr="00B179FC">
        <w:rPr>
          <w:iCs/>
          <w:sz w:val="24"/>
          <w:szCs w:val="24"/>
          <w:lang w:val="bg-BG"/>
        </w:rPr>
        <w:t xml:space="preserve"> в процедурата в 3 дневен срок от издаването му и да се публикува в профила на купувача, ведно с </w:t>
      </w:r>
      <w:r w:rsidR="003F6009">
        <w:rPr>
          <w:iCs/>
          <w:sz w:val="24"/>
          <w:szCs w:val="24"/>
          <w:lang w:val="bg-BG"/>
        </w:rPr>
        <w:t>д</w:t>
      </w:r>
      <w:r w:rsidRPr="00B179FC">
        <w:rPr>
          <w:iCs/>
          <w:sz w:val="24"/>
          <w:szCs w:val="24"/>
          <w:lang w:val="bg-BG"/>
        </w:rPr>
        <w:t>оклад</w:t>
      </w:r>
      <w:r w:rsidR="00492D97">
        <w:rPr>
          <w:iCs/>
          <w:sz w:val="24"/>
          <w:szCs w:val="24"/>
          <w:lang w:val="bg-BG"/>
        </w:rPr>
        <w:t>а на комисията и протоколи</w:t>
      </w:r>
      <w:r w:rsidR="00A1255F">
        <w:rPr>
          <w:iCs/>
          <w:sz w:val="24"/>
          <w:szCs w:val="24"/>
          <w:lang w:val="bg-BG"/>
        </w:rPr>
        <w:t xml:space="preserve"> </w:t>
      </w:r>
      <w:r w:rsidR="0052211B">
        <w:rPr>
          <w:iCs/>
          <w:sz w:val="24"/>
          <w:szCs w:val="24"/>
          <w:lang w:val="bg-BG"/>
        </w:rPr>
        <w:t>№ 1</w:t>
      </w:r>
      <w:r w:rsidR="00492D97">
        <w:rPr>
          <w:sz w:val="24"/>
          <w:szCs w:val="24"/>
          <w:lang w:val="bg-BG"/>
        </w:rPr>
        <w:t xml:space="preserve"> и № </w:t>
      </w:r>
      <w:r w:rsidR="0052211B">
        <w:rPr>
          <w:sz w:val="24"/>
          <w:szCs w:val="24"/>
          <w:lang w:val="bg-BG"/>
        </w:rPr>
        <w:t>2</w:t>
      </w:r>
      <w:r w:rsidRPr="00B179F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към него. </w:t>
      </w:r>
    </w:p>
    <w:p w:rsidR="000D0CD2" w:rsidRDefault="00B179FC" w:rsidP="00865F06">
      <w:pPr>
        <w:jc w:val="both"/>
        <w:rPr>
          <w:iCs/>
          <w:sz w:val="24"/>
          <w:szCs w:val="24"/>
          <w:lang w:val="bg-BG"/>
        </w:rPr>
      </w:pPr>
      <w:r>
        <w:rPr>
          <w:i/>
          <w:iCs/>
          <w:sz w:val="24"/>
          <w:szCs w:val="24"/>
          <w:lang w:val="bg-BG"/>
        </w:rPr>
        <w:t xml:space="preserve"> </w:t>
      </w:r>
      <w:r>
        <w:rPr>
          <w:i/>
          <w:iCs/>
          <w:sz w:val="24"/>
          <w:szCs w:val="24"/>
          <w:lang w:val="bg-BG"/>
        </w:rPr>
        <w:tab/>
      </w:r>
      <w:r w:rsidRPr="00B179FC">
        <w:rPr>
          <w:iCs/>
          <w:sz w:val="24"/>
          <w:szCs w:val="24"/>
          <w:lang w:val="bg-BG"/>
        </w:rPr>
        <w:t xml:space="preserve">Настоящото решение подлежи на </w:t>
      </w:r>
      <w:r>
        <w:rPr>
          <w:iCs/>
          <w:sz w:val="24"/>
          <w:szCs w:val="24"/>
          <w:lang w:val="bg-BG"/>
        </w:rPr>
        <w:t xml:space="preserve">обжалване по реда на чл.197, ал.1,т.7 от ЗОП пред Комисията по защита на конкуренцията в десетдневен срок от получаването му. </w:t>
      </w:r>
    </w:p>
    <w:p w:rsidR="00B179FC" w:rsidRDefault="00B179FC" w:rsidP="00865F06">
      <w:pPr>
        <w:jc w:val="both"/>
        <w:rPr>
          <w:iCs/>
          <w:sz w:val="24"/>
          <w:szCs w:val="24"/>
          <w:lang w:val="bg-BG"/>
        </w:rPr>
      </w:pPr>
    </w:p>
    <w:p w:rsidR="00B179FC" w:rsidRDefault="00B179FC" w:rsidP="00865F06">
      <w:pPr>
        <w:jc w:val="both"/>
        <w:rPr>
          <w:iCs/>
          <w:sz w:val="24"/>
          <w:szCs w:val="24"/>
          <w:lang w:val="bg-BG"/>
        </w:rPr>
      </w:pPr>
    </w:p>
    <w:p w:rsidR="00865F06" w:rsidRPr="00CB1B54" w:rsidRDefault="00865F06" w:rsidP="00865F06">
      <w:pPr>
        <w:jc w:val="both"/>
        <w:rPr>
          <w:b/>
          <w:i/>
          <w:iCs/>
          <w:sz w:val="24"/>
          <w:szCs w:val="24"/>
          <w:lang w:val="bg-BG"/>
        </w:rPr>
      </w:pPr>
    </w:p>
    <w:p w:rsidR="008869AE" w:rsidRPr="008869AE" w:rsidRDefault="008869AE" w:rsidP="008869AE">
      <w:pPr>
        <w:ind w:firstLine="720"/>
        <w:jc w:val="both"/>
        <w:rPr>
          <w:b/>
          <w:sz w:val="24"/>
          <w:szCs w:val="24"/>
          <w:lang w:val="bg-BG" w:eastAsia="bg-BG"/>
        </w:rPr>
      </w:pPr>
      <w:proofErr w:type="gramStart"/>
      <w:r w:rsidRPr="008869AE">
        <w:rPr>
          <w:b/>
          <w:sz w:val="24"/>
          <w:szCs w:val="24"/>
          <w:lang w:val="ru-RU" w:eastAsia="bg-BG"/>
        </w:rPr>
        <w:t>Директор:  п</w:t>
      </w:r>
      <w:proofErr w:type="gramEnd"/>
      <w:r w:rsidRPr="008869AE">
        <w:rPr>
          <w:b/>
          <w:sz w:val="24"/>
          <w:szCs w:val="24"/>
          <w:lang w:val="ru-RU" w:eastAsia="bg-BG"/>
        </w:rPr>
        <w:t>/не се чете/</w:t>
      </w:r>
    </w:p>
    <w:p w:rsidR="008869AE" w:rsidRPr="008869AE" w:rsidRDefault="008869AE" w:rsidP="008869AE">
      <w:pPr>
        <w:ind w:left="12" w:firstLine="708"/>
        <w:rPr>
          <w:b/>
          <w:sz w:val="24"/>
          <w:szCs w:val="24"/>
          <w:lang w:val="ru-RU" w:eastAsia="bg-BG"/>
        </w:rPr>
      </w:pPr>
      <w:r w:rsidRPr="008869AE">
        <w:rPr>
          <w:b/>
          <w:sz w:val="24"/>
          <w:szCs w:val="24"/>
          <w:lang w:val="ru-RU" w:eastAsia="bg-BG"/>
        </w:rPr>
        <w:t>(</w:t>
      </w:r>
      <w:proofErr w:type="gramStart"/>
      <w:r w:rsidRPr="008869AE">
        <w:rPr>
          <w:b/>
          <w:sz w:val="24"/>
          <w:szCs w:val="24"/>
          <w:lang w:val="ru-RU" w:eastAsia="bg-BG"/>
        </w:rPr>
        <w:t>инж</w:t>
      </w:r>
      <w:proofErr w:type="gramEnd"/>
      <w:r w:rsidRPr="008869AE">
        <w:rPr>
          <w:b/>
          <w:sz w:val="24"/>
          <w:szCs w:val="24"/>
          <w:lang w:val="ru-RU" w:eastAsia="bg-BG"/>
        </w:rPr>
        <w:t xml:space="preserve">. Г. </w:t>
      </w:r>
      <w:proofErr w:type="spellStart"/>
      <w:r w:rsidRPr="008869AE">
        <w:rPr>
          <w:b/>
          <w:sz w:val="24"/>
          <w:szCs w:val="24"/>
          <w:lang w:val="ru-RU" w:eastAsia="bg-BG"/>
        </w:rPr>
        <w:t>Костадинов</w:t>
      </w:r>
      <w:proofErr w:type="spellEnd"/>
      <w:r w:rsidRPr="008869AE">
        <w:rPr>
          <w:b/>
          <w:sz w:val="24"/>
          <w:szCs w:val="24"/>
          <w:lang w:val="ru-RU" w:eastAsia="bg-BG"/>
        </w:rPr>
        <w:t>)</w:t>
      </w:r>
    </w:p>
    <w:p w:rsidR="00CF1142" w:rsidRPr="000F3918" w:rsidRDefault="00CF1142" w:rsidP="00CF1142">
      <w:pPr>
        <w:jc w:val="both"/>
        <w:rPr>
          <w:sz w:val="24"/>
          <w:szCs w:val="24"/>
          <w:lang w:val="bg-BG" w:eastAsia="bg-BG"/>
        </w:rPr>
      </w:pPr>
      <w:bookmarkStart w:id="0" w:name="_GoBack"/>
      <w:bookmarkEnd w:id="0"/>
    </w:p>
    <w:p w:rsidR="00865F06" w:rsidRPr="00CB1B54" w:rsidRDefault="00865F06" w:rsidP="00865F06">
      <w:pPr>
        <w:jc w:val="both"/>
        <w:rPr>
          <w:b/>
          <w:sz w:val="24"/>
          <w:szCs w:val="24"/>
          <w:lang w:val="bg-BG" w:eastAsia="bg-BG"/>
        </w:rPr>
      </w:pPr>
    </w:p>
    <w:p w:rsidR="00865F06" w:rsidRPr="00362175" w:rsidRDefault="00865F06" w:rsidP="00865F06">
      <w:pPr>
        <w:jc w:val="both"/>
        <w:rPr>
          <w:sz w:val="24"/>
          <w:szCs w:val="24"/>
          <w:lang w:val="bg-BG"/>
        </w:rPr>
      </w:pPr>
    </w:p>
    <w:p w:rsidR="00F4403B" w:rsidRDefault="00F4403B"/>
    <w:sectPr w:rsidR="00F4403B" w:rsidSect="006D63B5">
      <w:headerReference w:type="default" r:id="rId10"/>
      <w:pgSz w:w="11906" w:h="16838"/>
      <w:pgMar w:top="284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2CD" w:rsidRDefault="003D02CD" w:rsidP="003D02CD">
      <w:r>
        <w:separator/>
      </w:r>
    </w:p>
  </w:endnote>
  <w:endnote w:type="continuationSeparator" w:id="0">
    <w:p w:rsidR="003D02CD" w:rsidRDefault="003D02CD" w:rsidP="003D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2CD" w:rsidRDefault="003D02CD" w:rsidP="003D02CD">
      <w:r>
        <w:separator/>
      </w:r>
    </w:p>
  </w:footnote>
  <w:footnote w:type="continuationSeparator" w:id="0">
    <w:p w:rsidR="003D02CD" w:rsidRDefault="003D02CD" w:rsidP="003D02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C0F" w:rsidRDefault="00CF1142" w:rsidP="0045706E">
    <w:pPr>
      <w:pStyle w:val="a3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A01C8"/>
    <w:multiLevelType w:val="hybridMultilevel"/>
    <w:tmpl w:val="BA500D62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71C1399"/>
    <w:multiLevelType w:val="hybridMultilevel"/>
    <w:tmpl w:val="3DFEBC4E"/>
    <w:lvl w:ilvl="0" w:tplc="5E869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5861D2"/>
    <w:multiLevelType w:val="hybridMultilevel"/>
    <w:tmpl w:val="B3BEF1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C1414"/>
    <w:multiLevelType w:val="hybridMultilevel"/>
    <w:tmpl w:val="3DFEBC4E"/>
    <w:lvl w:ilvl="0" w:tplc="5E869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4320DC"/>
    <w:multiLevelType w:val="multilevel"/>
    <w:tmpl w:val="930CA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E3D13F0"/>
    <w:multiLevelType w:val="hybridMultilevel"/>
    <w:tmpl w:val="3DFEBC4E"/>
    <w:lvl w:ilvl="0" w:tplc="5E869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F06"/>
    <w:rsid w:val="00033E79"/>
    <w:rsid w:val="000B517E"/>
    <w:rsid w:val="000D0CD2"/>
    <w:rsid w:val="000D2073"/>
    <w:rsid w:val="000D5161"/>
    <w:rsid w:val="000D59E8"/>
    <w:rsid w:val="000F7259"/>
    <w:rsid w:val="00107662"/>
    <w:rsid w:val="00113B82"/>
    <w:rsid w:val="0014325D"/>
    <w:rsid w:val="00155C14"/>
    <w:rsid w:val="001A7DE9"/>
    <w:rsid w:val="001D5C1B"/>
    <w:rsid w:val="001F1B0D"/>
    <w:rsid w:val="00221737"/>
    <w:rsid w:val="0025131F"/>
    <w:rsid w:val="00275CAA"/>
    <w:rsid w:val="002962BC"/>
    <w:rsid w:val="002B7DBD"/>
    <w:rsid w:val="002E03B4"/>
    <w:rsid w:val="002E6654"/>
    <w:rsid w:val="003150D8"/>
    <w:rsid w:val="00326604"/>
    <w:rsid w:val="00352C46"/>
    <w:rsid w:val="00354F06"/>
    <w:rsid w:val="00376299"/>
    <w:rsid w:val="00390C47"/>
    <w:rsid w:val="003D02CD"/>
    <w:rsid w:val="003F6009"/>
    <w:rsid w:val="00480D90"/>
    <w:rsid w:val="00483811"/>
    <w:rsid w:val="00492D97"/>
    <w:rsid w:val="004A5250"/>
    <w:rsid w:val="004B233C"/>
    <w:rsid w:val="004B5B9B"/>
    <w:rsid w:val="0052211B"/>
    <w:rsid w:val="00560BF8"/>
    <w:rsid w:val="00591DD0"/>
    <w:rsid w:val="005C74AE"/>
    <w:rsid w:val="00616D34"/>
    <w:rsid w:val="00641C68"/>
    <w:rsid w:val="006C29F3"/>
    <w:rsid w:val="006D63B5"/>
    <w:rsid w:val="0070442C"/>
    <w:rsid w:val="007073BD"/>
    <w:rsid w:val="007774C6"/>
    <w:rsid w:val="007B3253"/>
    <w:rsid w:val="007C69E6"/>
    <w:rsid w:val="007D65F9"/>
    <w:rsid w:val="007F61F1"/>
    <w:rsid w:val="008301BE"/>
    <w:rsid w:val="008657E5"/>
    <w:rsid w:val="00865F06"/>
    <w:rsid w:val="008869AE"/>
    <w:rsid w:val="008941BF"/>
    <w:rsid w:val="008A08FB"/>
    <w:rsid w:val="00937FD9"/>
    <w:rsid w:val="009446D0"/>
    <w:rsid w:val="00970B17"/>
    <w:rsid w:val="00982262"/>
    <w:rsid w:val="009A377F"/>
    <w:rsid w:val="009B6EBC"/>
    <w:rsid w:val="009D4D71"/>
    <w:rsid w:val="009E437C"/>
    <w:rsid w:val="00A1255F"/>
    <w:rsid w:val="00A16C08"/>
    <w:rsid w:val="00AE30DD"/>
    <w:rsid w:val="00B179FC"/>
    <w:rsid w:val="00B45CF2"/>
    <w:rsid w:val="00B671B9"/>
    <w:rsid w:val="00B81A9A"/>
    <w:rsid w:val="00B85BCA"/>
    <w:rsid w:val="00BC7468"/>
    <w:rsid w:val="00C1313B"/>
    <w:rsid w:val="00C27792"/>
    <w:rsid w:val="00C31B5C"/>
    <w:rsid w:val="00C50B00"/>
    <w:rsid w:val="00C81E19"/>
    <w:rsid w:val="00CE41CD"/>
    <w:rsid w:val="00CF1142"/>
    <w:rsid w:val="00D23CF0"/>
    <w:rsid w:val="00D74ADC"/>
    <w:rsid w:val="00DC321E"/>
    <w:rsid w:val="00DF04E2"/>
    <w:rsid w:val="00E12068"/>
    <w:rsid w:val="00E23310"/>
    <w:rsid w:val="00E516A3"/>
    <w:rsid w:val="00EB6269"/>
    <w:rsid w:val="00F17C3C"/>
    <w:rsid w:val="00F4403B"/>
    <w:rsid w:val="00F67987"/>
    <w:rsid w:val="00FB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C906D-A925-4183-A92E-A63E1EBA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865F0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65F06"/>
    <w:rPr>
      <w:rFonts w:ascii="Calibri Light" w:eastAsia="Times New Roman" w:hAnsi="Calibri Light" w:cs="Times New Roman"/>
      <w:b/>
      <w:bCs/>
      <w:kern w:val="32"/>
      <w:sz w:val="32"/>
      <w:szCs w:val="32"/>
      <w:lang w:val="en-AU"/>
    </w:rPr>
  </w:style>
  <w:style w:type="paragraph" w:styleId="a3">
    <w:name w:val="header"/>
    <w:basedOn w:val="a"/>
    <w:link w:val="a4"/>
    <w:uiPriority w:val="99"/>
    <w:rsid w:val="00865F06"/>
    <w:pPr>
      <w:tabs>
        <w:tab w:val="center" w:pos="4536"/>
        <w:tab w:val="right" w:pos="9072"/>
      </w:tabs>
    </w:pPr>
    <w:rPr>
      <w:rFonts w:eastAsia="Calibri"/>
      <w:noProof/>
    </w:rPr>
  </w:style>
  <w:style w:type="character" w:customStyle="1" w:styleId="a4">
    <w:name w:val="Горен колонтитул Знак"/>
    <w:basedOn w:val="a0"/>
    <w:link w:val="a3"/>
    <w:uiPriority w:val="99"/>
    <w:rsid w:val="00865F06"/>
    <w:rPr>
      <w:rFonts w:ascii="Times New Roman" w:eastAsia="Calibri" w:hAnsi="Times New Roman" w:cs="Times New Roman"/>
      <w:noProof/>
      <w:sz w:val="20"/>
      <w:szCs w:val="20"/>
      <w:lang w:val="en-AU"/>
    </w:rPr>
  </w:style>
  <w:style w:type="character" w:styleId="a5">
    <w:name w:val="Hyperlink"/>
    <w:uiPriority w:val="99"/>
    <w:rsid w:val="00865F06"/>
    <w:rPr>
      <w:color w:val="0000FF"/>
      <w:u w:val="single"/>
    </w:rPr>
  </w:style>
  <w:style w:type="paragraph" w:customStyle="1" w:styleId="Default">
    <w:name w:val="Default"/>
    <w:rsid w:val="00865F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D0C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76299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76299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gramatikovo@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lsgramatikovo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Windows User</cp:lastModifiedBy>
  <cp:revision>90</cp:revision>
  <cp:lastPrinted>2018-12-17T11:37:00Z</cp:lastPrinted>
  <dcterms:created xsi:type="dcterms:W3CDTF">2018-11-14T10:31:00Z</dcterms:created>
  <dcterms:modified xsi:type="dcterms:W3CDTF">2019-01-28T09:47:00Z</dcterms:modified>
</cp:coreProperties>
</file>